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EBED9" w14:textId="77777777" w:rsidR="00034751" w:rsidRPr="00910C8B" w:rsidRDefault="00034751" w:rsidP="00034751">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w:t>
      </w:r>
      <w:r>
        <w:rPr>
          <w:rFonts w:ascii="Arial Narrow" w:eastAsia="Times New Roman" w:hAnsi="Arial Narrow" w:cs="Arial"/>
          <w:b/>
          <w:bCs/>
          <w:color w:val="000000"/>
          <w:sz w:val="28"/>
          <w:szCs w:val="28"/>
          <w:lang w:eastAsia="es-MX"/>
        </w:rPr>
        <w:t>de Desarrollo Comunitario</w:t>
      </w:r>
    </w:p>
    <w:p w14:paraId="753C7C92" w14:textId="77777777" w:rsidR="00034751" w:rsidRPr="00910C8B" w:rsidRDefault="00034751" w:rsidP="00034751">
      <w:pPr>
        <w:jc w:val="center"/>
        <w:rPr>
          <w:rFonts w:ascii="Arial Narrow" w:hAnsi="Arial Narrow" w:cs="Arial"/>
          <w:sz w:val="28"/>
          <w:szCs w:val="28"/>
        </w:rPr>
      </w:pPr>
    </w:p>
    <w:p w14:paraId="2C83E30D" w14:textId="77777777" w:rsidR="00034751" w:rsidRDefault="00034751" w:rsidP="00034751">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w:t>
      </w:r>
      <w:r w:rsidRPr="001D564F">
        <w:rPr>
          <w:rFonts w:ascii="Arial Narrow" w:hAnsi="Arial Narrow" w:cs="Arial"/>
        </w:rPr>
        <w:t xml:space="preserve">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5AAA46DB" w14:textId="77777777" w:rsidR="00034751" w:rsidRDefault="00034751" w:rsidP="00034751">
      <w:pPr>
        <w:jc w:val="both"/>
        <w:rPr>
          <w:rFonts w:ascii="Arial Narrow" w:hAnsi="Arial Narrow" w:cs="Arial"/>
        </w:rPr>
      </w:pPr>
    </w:p>
    <w:p w14:paraId="516D374B" w14:textId="77777777" w:rsidR="00034751" w:rsidRPr="00CD1FF8" w:rsidRDefault="00034751" w:rsidP="00034751">
      <w:pPr>
        <w:shd w:val="clear" w:color="auto" w:fill="FFFFFF"/>
        <w:ind w:right="240"/>
        <w:jc w:val="both"/>
        <w:rPr>
          <w:rFonts w:ascii="Arial Narrow" w:hAnsi="Arial Narrow"/>
          <w:b/>
          <w:bCs/>
        </w:rPr>
      </w:pPr>
      <w:r w:rsidRPr="00CD1FF8">
        <w:rPr>
          <w:rFonts w:ascii="Arial Narrow" w:hAnsi="Arial Narrow"/>
          <w:b/>
          <w:bCs/>
        </w:rPr>
        <w:t xml:space="preserve">Finalidades del tratamiento </w:t>
      </w:r>
    </w:p>
    <w:p w14:paraId="65EF1C20" w14:textId="77777777" w:rsidR="00034751" w:rsidRDefault="00034751" w:rsidP="00034751">
      <w:pPr>
        <w:shd w:val="clear" w:color="auto" w:fill="FFFFFF"/>
        <w:ind w:right="240"/>
        <w:jc w:val="both"/>
        <w:rPr>
          <w:rFonts w:ascii="Arial Narrow" w:hAnsi="Arial Narrow"/>
        </w:rPr>
      </w:pPr>
      <w:r w:rsidRPr="00CD1FF8">
        <w:rPr>
          <w:rFonts w:ascii="Arial Narrow" w:hAnsi="Arial Narrow"/>
        </w:rPr>
        <w:t xml:space="preserve">Los datos personales que recabamos de usted, los utilizaremos para las siguientes finalidades: </w:t>
      </w:r>
    </w:p>
    <w:p w14:paraId="7A19BF13" w14:textId="77777777" w:rsidR="00D21BDD" w:rsidRDefault="00D21BDD" w:rsidP="00034751">
      <w:pPr>
        <w:shd w:val="clear" w:color="auto" w:fill="FFFFFF"/>
        <w:ind w:right="240"/>
        <w:jc w:val="both"/>
        <w:rPr>
          <w:rFonts w:ascii="Arial Narrow" w:hAnsi="Arial Narrow"/>
        </w:rPr>
      </w:pPr>
    </w:p>
    <w:p w14:paraId="2116D656" w14:textId="09396664" w:rsidR="00034751" w:rsidRDefault="00034751" w:rsidP="00034751">
      <w:pPr>
        <w:shd w:val="clear" w:color="auto" w:fill="FFFFFF"/>
        <w:ind w:right="240"/>
        <w:jc w:val="both"/>
        <w:rPr>
          <w:rFonts w:ascii="Arial Narrow" w:hAnsi="Arial Narrow"/>
        </w:rPr>
      </w:pPr>
      <w:r>
        <w:rPr>
          <w:rFonts w:ascii="Arial Narrow" w:hAnsi="Arial Narrow"/>
        </w:rPr>
        <w:t>a)</w:t>
      </w:r>
      <w:r w:rsidRPr="002E4933">
        <w:rPr>
          <w:rFonts w:ascii="Arial Narrow" w:hAnsi="Arial Narrow"/>
        </w:rPr>
        <w:t xml:space="preserve"> Participación en apoyos b) Estufas Ecológicas, c) Rehabilitación y/o equipamiento de espacios alimentarios, d) Apoyos Alimentarios, e) Apoyos de Leche, f) Apoyo de Lentes, </w:t>
      </w:r>
      <w:r>
        <w:rPr>
          <w:rFonts w:ascii="Arial Narrow" w:hAnsi="Arial Narrow"/>
        </w:rPr>
        <w:t>g</w:t>
      </w:r>
      <w:r w:rsidRPr="002E4933">
        <w:rPr>
          <w:rFonts w:ascii="Arial Narrow" w:hAnsi="Arial Narrow"/>
        </w:rPr>
        <w:t xml:space="preserve">) Apoyo de Bastones, </w:t>
      </w:r>
      <w:r>
        <w:rPr>
          <w:rFonts w:ascii="Arial Narrow" w:hAnsi="Arial Narrow"/>
        </w:rPr>
        <w:t>h</w:t>
      </w:r>
      <w:r w:rsidRPr="002E4933">
        <w:rPr>
          <w:rFonts w:ascii="Arial Narrow" w:hAnsi="Arial Narrow"/>
        </w:rPr>
        <w:t xml:space="preserve">) Apoyo de Medicamentos, </w:t>
      </w:r>
      <w:r>
        <w:rPr>
          <w:rFonts w:ascii="Arial Narrow" w:hAnsi="Arial Narrow"/>
        </w:rPr>
        <w:t>i</w:t>
      </w:r>
      <w:r w:rsidRPr="002E4933">
        <w:rPr>
          <w:rFonts w:ascii="Arial Narrow" w:hAnsi="Arial Narrow"/>
        </w:rPr>
        <w:t>) Apoyos de Ropa</w:t>
      </w:r>
      <w:r>
        <w:rPr>
          <w:rFonts w:ascii="Arial Narrow" w:hAnsi="Arial Narrow"/>
        </w:rPr>
        <w:t>.</w:t>
      </w:r>
    </w:p>
    <w:p w14:paraId="04296B80" w14:textId="77777777" w:rsidR="00034751" w:rsidRPr="002E4933" w:rsidRDefault="00034751" w:rsidP="00034751">
      <w:pPr>
        <w:shd w:val="clear" w:color="auto" w:fill="FFFFFF"/>
        <w:ind w:right="240"/>
        <w:jc w:val="both"/>
        <w:rPr>
          <w:rFonts w:ascii="Arial Narrow" w:hAnsi="Arial Narrow"/>
        </w:rPr>
      </w:pPr>
    </w:p>
    <w:p w14:paraId="440DC133" w14:textId="77777777" w:rsidR="00034751" w:rsidRDefault="00034751" w:rsidP="00034751">
      <w:pPr>
        <w:shd w:val="clear" w:color="auto" w:fill="FFFFFF"/>
        <w:ind w:right="240"/>
        <w:jc w:val="both"/>
        <w:rPr>
          <w:rFonts w:ascii="Arial Narrow" w:hAnsi="Arial Narrow"/>
        </w:rPr>
      </w:pPr>
      <w:r>
        <w:rPr>
          <w:rFonts w:ascii="Arial Narrow" w:hAnsi="Arial Narrow"/>
        </w:rPr>
        <w:t xml:space="preserve">Así mismo realizar padrones para mejorar la atención y detectar áreas de oportunidades </w:t>
      </w:r>
    </w:p>
    <w:p w14:paraId="5EB9A81A" w14:textId="77777777" w:rsidR="00034751" w:rsidRPr="00CD1FF8" w:rsidRDefault="00034751" w:rsidP="00034751">
      <w:pPr>
        <w:shd w:val="clear" w:color="auto" w:fill="FFFFFF"/>
        <w:ind w:right="240"/>
        <w:jc w:val="both"/>
        <w:rPr>
          <w:rFonts w:ascii="Arial Narrow" w:hAnsi="Arial Narrow"/>
        </w:rPr>
      </w:pPr>
    </w:p>
    <w:p w14:paraId="1372E0D7" w14:textId="77777777" w:rsidR="00034751" w:rsidRPr="00CD1FF8" w:rsidRDefault="00034751" w:rsidP="00034751">
      <w:pPr>
        <w:shd w:val="clear" w:color="auto" w:fill="FFFFFF"/>
        <w:ind w:right="240"/>
        <w:jc w:val="both"/>
        <w:rPr>
          <w:rFonts w:ascii="Arial Narrow" w:hAnsi="Arial Narrow"/>
          <w:b/>
          <w:bCs/>
        </w:rPr>
      </w:pPr>
      <w:r w:rsidRPr="00CD1FF8">
        <w:rPr>
          <w:rFonts w:ascii="Arial Narrow" w:hAnsi="Arial Narrow"/>
          <w:b/>
          <w:bCs/>
        </w:rPr>
        <w:t xml:space="preserve">Datos personales recabados </w:t>
      </w:r>
    </w:p>
    <w:tbl>
      <w:tblPr>
        <w:tblStyle w:val="Tablaconcuadrcula"/>
        <w:tblW w:w="0" w:type="auto"/>
        <w:tblLook w:val="04A0" w:firstRow="1" w:lastRow="0" w:firstColumn="1" w:lastColumn="0" w:noHBand="0" w:noVBand="1"/>
      </w:tblPr>
      <w:tblGrid>
        <w:gridCol w:w="4414"/>
        <w:gridCol w:w="4414"/>
      </w:tblGrid>
      <w:tr w:rsidR="00034751" w14:paraId="74EDFD2B" w14:textId="77777777" w:rsidTr="003C7F32">
        <w:tc>
          <w:tcPr>
            <w:tcW w:w="4414" w:type="dxa"/>
            <w:shd w:val="clear" w:color="auto" w:fill="B4C6E7" w:themeFill="accent1" w:themeFillTint="66"/>
          </w:tcPr>
          <w:p w14:paraId="39284118" w14:textId="77777777" w:rsidR="00034751" w:rsidRPr="001F4BE2" w:rsidRDefault="00034751" w:rsidP="003C7F32">
            <w:pPr>
              <w:ind w:right="240"/>
              <w:jc w:val="center"/>
              <w:rPr>
                <w:rFonts w:ascii="Arial Narrow" w:hAnsi="Arial Narrow"/>
                <w:b/>
                <w:bCs/>
              </w:rPr>
            </w:pPr>
            <w:r w:rsidRPr="001F4BE2">
              <w:rPr>
                <w:rFonts w:ascii="Arial Narrow" w:hAnsi="Arial Narrow"/>
                <w:b/>
                <w:bCs/>
              </w:rPr>
              <w:t>Categoría</w:t>
            </w:r>
          </w:p>
        </w:tc>
        <w:tc>
          <w:tcPr>
            <w:tcW w:w="4414" w:type="dxa"/>
            <w:shd w:val="clear" w:color="auto" w:fill="B4C6E7" w:themeFill="accent1" w:themeFillTint="66"/>
          </w:tcPr>
          <w:p w14:paraId="5855F6E8" w14:textId="77777777" w:rsidR="00034751" w:rsidRPr="001F4BE2" w:rsidRDefault="00034751" w:rsidP="003C7F32">
            <w:pPr>
              <w:ind w:right="240"/>
              <w:jc w:val="center"/>
              <w:rPr>
                <w:rFonts w:ascii="Arial Narrow" w:hAnsi="Arial Narrow"/>
                <w:b/>
                <w:bCs/>
              </w:rPr>
            </w:pPr>
            <w:r w:rsidRPr="001F4BE2">
              <w:rPr>
                <w:rFonts w:ascii="Arial Narrow" w:hAnsi="Arial Narrow"/>
                <w:b/>
                <w:bCs/>
              </w:rPr>
              <w:t>Datos Personales</w:t>
            </w:r>
          </w:p>
        </w:tc>
      </w:tr>
      <w:tr w:rsidR="00034751" w14:paraId="04985D4C" w14:textId="77777777" w:rsidTr="003C7F32">
        <w:tc>
          <w:tcPr>
            <w:tcW w:w="4414" w:type="dxa"/>
          </w:tcPr>
          <w:p w14:paraId="6916411F" w14:textId="77777777" w:rsidR="00034751" w:rsidRDefault="00034751" w:rsidP="003C7F32">
            <w:pPr>
              <w:ind w:right="240"/>
              <w:jc w:val="both"/>
              <w:rPr>
                <w:rFonts w:ascii="Arial Narrow" w:hAnsi="Arial Narrow"/>
              </w:rPr>
            </w:pPr>
            <w:r>
              <w:rPr>
                <w:rFonts w:ascii="Arial Narrow" w:hAnsi="Arial Narrow"/>
              </w:rPr>
              <w:t xml:space="preserve">Datos identificativos </w:t>
            </w:r>
          </w:p>
        </w:tc>
        <w:tc>
          <w:tcPr>
            <w:tcW w:w="4414" w:type="dxa"/>
          </w:tcPr>
          <w:p w14:paraId="15CD2EB0" w14:textId="77777777" w:rsidR="00034751" w:rsidRDefault="00034751" w:rsidP="00034751">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Nombre </w:t>
            </w:r>
          </w:p>
          <w:p w14:paraId="7B84C30B" w14:textId="77777777" w:rsidR="00034751" w:rsidRPr="002E4933" w:rsidRDefault="00034751" w:rsidP="00034751">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Dirección </w:t>
            </w:r>
          </w:p>
          <w:p w14:paraId="2F3B642C" w14:textId="77777777" w:rsidR="00034751" w:rsidRDefault="00034751" w:rsidP="00034751">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Teléfono</w:t>
            </w:r>
          </w:p>
          <w:p w14:paraId="147ECA79" w14:textId="77777777" w:rsidR="00034751" w:rsidRDefault="00034751" w:rsidP="00034751">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CURP</w:t>
            </w:r>
          </w:p>
          <w:p w14:paraId="5F2A394E" w14:textId="77777777" w:rsidR="00034751" w:rsidRDefault="00034751" w:rsidP="00034751">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Fecha de nacimiento</w:t>
            </w:r>
          </w:p>
          <w:p w14:paraId="71E54BC3" w14:textId="77777777" w:rsidR="00034751" w:rsidRPr="004A1A2D" w:rsidRDefault="00034751" w:rsidP="00034751">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E</w:t>
            </w:r>
            <w:r w:rsidRPr="004A1A2D">
              <w:rPr>
                <w:rFonts w:ascii="Arial Narrow" w:hAnsi="Arial Narrow"/>
                <w:sz w:val="24"/>
                <w:szCs w:val="24"/>
              </w:rPr>
              <w:t>dad</w:t>
            </w:r>
          </w:p>
        </w:tc>
      </w:tr>
    </w:tbl>
    <w:p w14:paraId="643FDDFC" w14:textId="77777777" w:rsidR="00034751" w:rsidRPr="00D7727D" w:rsidRDefault="00034751" w:rsidP="00034751">
      <w:pPr>
        <w:shd w:val="clear" w:color="auto" w:fill="FFFFFF"/>
        <w:ind w:right="240"/>
        <w:jc w:val="both"/>
        <w:rPr>
          <w:rFonts w:ascii="Arial Narrow" w:hAnsi="Arial Narrow"/>
        </w:rPr>
      </w:pPr>
    </w:p>
    <w:p w14:paraId="0134014A" w14:textId="77777777" w:rsidR="00034751" w:rsidRDefault="00034751" w:rsidP="00034751">
      <w:pPr>
        <w:shd w:val="clear" w:color="auto" w:fill="FFFFFF"/>
        <w:ind w:right="240"/>
        <w:jc w:val="both"/>
        <w:rPr>
          <w:rFonts w:ascii="Arial Narrow" w:hAnsi="Arial Narrow"/>
          <w:b/>
          <w:bCs/>
        </w:rPr>
      </w:pPr>
      <w:r w:rsidRPr="00D7727D">
        <w:rPr>
          <w:rFonts w:ascii="Arial Narrow" w:hAnsi="Arial Narrow"/>
          <w:b/>
          <w:bCs/>
        </w:rPr>
        <w:t xml:space="preserve">Fundamento legal </w:t>
      </w:r>
    </w:p>
    <w:p w14:paraId="43222735" w14:textId="77777777" w:rsidR="00034751" w:rsidRPr="00EA2A1B" w:rsidRDefault="00034751" w:rsidP="00034751">
      <w:pPr>
        <w:shd w:val="clear" w:color="auto" w:fill="FFFFFF"/>
        <w:ind w:right="240"/>
        <w:jc w:val="both"/>
        <w:rPr>
          <w:rFonts w:ascii="Arial Narrow" w:hAnsi="Arial Narrow"/>
        </w:rPr>
      </w:pPr>
      <w:r w:rsidRPr="00EA2A1B">
        <w:rPr>
          <w:rFonts w:ascii="Arial Narrow" w:hAnsi="Arial Narrow"/>
        </w:rPr>
        <w:t>El fundamento para el tratamiento de datos personales y transferencias es: Artículo</w:t>
      </w:r>
      <w:r>
        <w:rPr>
          <w:rFonts w:ascii="Arial Narrow" w:hAnsi="Arial Narrow"/>
        </w:rPr>
        <w:t xml:space="preserve"> 4,7 y 12</w:t>
      </w:r>
      <w:r w:rsidRPr="00EA2A1B">
        <w:rPr>
          <w:rFonts w:ascii="Arial Narrow" w:hAnsi="Arial Narrow"/>
        </w:rPr>
        <w:t xml:space="preserve"> de la Ley</w:t>
      </w:r>
      <w:r>
        <w:rPr>
          <w:rFonts w:ascii="Arial Narrow" w:hAnsi="Arial Narrow"/>
        </w:rPr>
        <w:t xml:space="preserve"> Sobre el Sistema Estatal de Asistencia Social.</w:t>
      </w:r>
    </w:p>
    <w:p w14:paraId="1047065B" w14:textId="77777777" w:rsidR="00034751" w:rsidRDefault="00034751" w:rsidP="00034751">
      <w:pPr>
        <w:shd w:val="clear" w:color="auto" w:fill="FFFFFF"/>
        <w:ind w:right="240"/>
        <w:jc w:val="both"/>
        <w:rPr>
          <w:rFonts w:ascii="Arial Narrow" w:hAnsi="Arial Narrow"/>
        </w:rPr>
      </w:pPr>
    </w:p>
    <w:p w14:paraId="0FCB97CB" w14:textId="77777777" w:rsidR="00034751" w:rsidRPr="001F4BE2" w:rsidRDefault="00034751" w:rsidP="00034751">
      <w:pPr>
        <w:shd w:val="clear" w:color="auto" w:fill="FFFFFF"/>
        <w:ind w:right="240"/>
        <w:jc w:val="both"/>
        <w:rPr>
          <w:rFonts w:ascii="Arial Narrow" w:hAnsi="Arial Narrow"/>
        </w:rPr>
      </w:pPr>
      <w:r w:rsidRPr="00D7727D">
        <w:rPr>
          <w:rFonts w:ascii="Arial Narrow" w:hAnsi="Arial Narrow"/>
          <w:b/>
          <w:bCs/>
        </w:rPr>
        <w:t xml:space="preserve">Transferencia de datos personales </w:t>
      </w:r>
    </w:p>
    <w:p w14:paraId="108B0C35" w14:textId="77777777" w:rsidR="00034751" w:rsidRPr="00D7727D" w:rsidRDefault="00034751" w:rsidP="00034751">
      <w:pPr>
        <w:shd w:val="clear" w:color="auto" w:fill="FFFFFF"/>
        <w:ind w:right="240"/>
        <w:jc w:val="both"/>
        <w:rPr>
          <w:rFonts w:ascii="Arial Narrow" w:hAnsi="Arial Narrow"/>
        </w:rPr>
      </w:pPr>
    </w:p>
    <w:p w14:paraId="41600F57" w14:textId="77777777" w:rsidR="00034751" w:rsidRPr="00D7727D" w:rsidRDefault="00034751" w:rsidP="00034751">
      <w:pPr>
        <w:shd w:val="clear" w:color="auto" w:fill="FFFFFF"/>
        <w:ind w:right="240"/>
        <w:jc w:val="both"/>
        <w:rPr>
          <w:rFonts w:ascii="Arial Narrow" w:hAnsi="Arial Narrow"/>
        </w:rPr>
      </w:pPr>
      <w:r w:rsidRPr="00D7727D">
        <w:rPr>
          <w:rFonts w:ascii="Arial Narrow" w:hAnsi="Arial Narrow"/>
        </w:rPr>
        <w:t xml:space="preserve">Le informamos que los datos personales </w:t>
      </w:r>
      <w:r>
        <w:rPr>
          <w:rFonts w:ascii="Arial Narrow" w:hAnsi="Arial Narrow"/>
        </w:rPr>
        <w:t>serán compartidos con las autoridades distintas al sujeto obligado, para los fines que se describen a continuación:</w:t>
      </w:r>
    </w:p>
    <w:p w14:paraId="1D395E64" w14:textId="77777777" w:rsidR="00034751" w:rsidRPr="00D7727D" w:rsidRDefault="00034751" w:rsidP="00034751">
      <w:pPr>
        <w:shd w:val="clear" w:color="auto" w:fill="FFFFFF"/>
        <w:ind w:right="240"/>
        <w:jc w:val="both"/>
        <w:rPr>
          <w:rFonts w:ascii="Arial Narrow" w:hAnsi="Arial Narrow"/>
        </w:rPr>
      </w:pPr>
    </w:p>
    <w:tbl>
      <w:tblPr>
        <w:tblStyle w:val="Tablaconcuadrcula"/>
        <w:tblpPr w:leftFromText="141" w:rightFromText="141" w:vertAnchor="text" w:horzAnchor="margin" w:tblpY="-17"/>
        <w:tblW w:w="0" w:type="auto"/>
        <w:tblLook w:val="04A0" w:firstRow="1" w:lastRow="0" w:firstColumn="1" w:lastColumn="0" w:noHBand="0" w:noVBand="1"/>
      </w:tblPr>
      <w:tblGrid>
        <w:gridCol w:w="2942"/>
        <w:gridCol w:w="2943"/>
        <w:gridCol w:w="2943"/>
      </w:tblGrid>
      <w:tr w:rsidR="00034751" w:rsidRPr="00D7727D" w14:paraId="03C4ED09" w14:textId="77777777" w:rsidTr="003C7F32">
        <w:tc>
          <w:tcPr>
            <w:tcW w:w="2942" w:type="dxa"/>
            <w:shd w:val="clear" w:color="auto" w:fill="B4C6E7" w:themeFill="accent1" w:themeFillTint="66"/>
          </w:tcPr>
          <w:p w14:paraId="3CE6D761" w14:textId="77777777" w:rsidR="00034751" w:rsidRPr="00D7727D" w:rsidRDefault="00034751"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Destinatario de los datos Personales</w:t>
            </w:r>
          </w:p>
        </w:tc>
        <w:tc>
          <w:tcPr>
            <w:tcW w:w="2943" w:type="dxa"/>
            <w:shd w:val="clear" w:color="auto" w:fill="B4C6E7" w:themeFill="accent1" w:themeFillTint="66"/>
          </w:tcPr>
          <w:p w14:paraId="7EE16ECA" w14:textId="77777777" w:rsidR="00034751" w:rsidRPr="00D7727D" w:rsidRDefault="00034751"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País</w:t>
            </w:r>
          </w:p>
        </w:tc>
        <w:tc>
          <w:tcPr>
            <w:tcW w:w="2943" w:type="dxa"/>
            <w:shd w:val="clear" w:color="auto" w:fill="B4C6E7" w:themeFill="accent1" w:themeFillTint="66"/>
          </w:tcPr>
          <w:p w14:paraId="29643152" w14:textId="77777777" w:rsidR="00034751" w:rsidRPr="00D7727D" w:rsidRDefault="00034751" w:rsidP="003C7F32">
            <w:pPr>
              <w:ind w:right="240"/>
              <w:jc w:val="center"/>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Finalidad</w:t>
            </w:r>
          </w:p>
        </w:tc>
      </w:tr>
      <w:tr w:rsidR="00034751" w:rsidRPr="00D7727D" w14:paraId="2F65276E" w14:textId="77777777" w:rsidTr="003C7F32">
        <w:tc>
          <w:tcPr>
            <w:tcW w:w="2942" w:type="dxa"/>
          </w:tcPr>
          <w:p w14:paraId="34C6285E" w14:textId="77777777" w:rsidR="00034751" w:rsidRPr="00D7727D" w:rsidRDefault="00034751" w:rsidP="003C7F32">
            <w:pPr>
              <w:ind w:right="240"/>
              <w:jc w:val="center"/>
              <w:rPr>
                <w:rFonts w:ascii="Arial Narrow" w:eastAsia="Times New Roman" w:hAnsi="Arial Narrow" w:cs="Arial"/>
                <w:b/>
                <w:color w:val="000000"/>
                <w:lang w:eastAsia="es-MX"/>
              </w:rPr>
            </w:pPr>
            <w:r>
              <w:rPr>
                <w:rFonts w:ascii="Arial Narrow" w:hAnsi="Arial Narrow"/>
              </w:rPr>
              <w:t xml:space="preserve">DIF Estatal </w:t>
            </w:r>
          </w:p>
        </w:tc>
        <w:tc>
          <w:tcPr>
            <w:tcW w:w="2943" w:type="dxa"/>
          </w:tcPr>
          <w:p w14:paraId="31077D89" w14:textId="77777777" w:rsidR="00034751" w:rsidRPr="00D7727D" w:rsidRDefault="00034751" w:rsidP="003C7F32">
            <w:pPr>
              <w:ind w:right="240"/>
              <w:jc w:val="center"/>
              <w:rPr>
                <w:rFonts w:ascii="Arial Narrow" w:eastAsia="Times New Roman" w:hAnsi="Arial Narrow" w:cs="Arial"/>
                <w:bCs/>
                <w:color w:val="000000"/>
                <w:lang w:eastAsia="es-MX"/>
              </w:rPr>
            </w:pPr>
            <w:r w:rsidRPr="00D7727D">
              <w:rPr>
                <w:rFonts w:ascii="Arial Narrow" w:eastAsia="Times New Roman" w:hAnsi="Arial Narrow" w:cs="Arial"/>
                <w:bCs/>
                <w:color w:val="000000"/>
                <w:lang w:eastAsia="es-MX"/>
              </w:rPr>
              <w:t>México</w:t>
            </w:r>
          </w:p>
        </w:tc>
        <w:tc>
          <w:tcPr>
            <w:tcW w:w="2943" w:type="dxa"/>
          </w:tcPr>
          <w:p w14:paraId="0767AD04" w14:textId="77777777" w:rsidR="00034751" w:rsidRPr="00D7727D" w:rsidRDefault="00034751" w:rsidP="003C7F32">
            <w:pPr>
              <w:ind w:right="240"/>
              <w:jc w:val="center"/>
              <w:rPr>
                <w:rFonts w:ascii="Arial Narrow" w:eastAsia="Times New Roman" w:hAnsi="Arial Narrow" w:cs="Arial"/>
                <w:b/>
                <w:color w:val="000000"/>
                <w:lang w:eastAsia="es-MX"/>
              </w:rPr>
            </w:pPr>
            <w:r>
              <w:rPr>
                <w:rFonts w:ascii="Arial Narrow" w:hAnsi="Arial Narrow"/>
              </w:rPr>
              <w:t>Gestión de programas y apoyos (comprobaciones)</w:t>
            </w:r>
          </w:p>
        </w:tc>
      </w:tr>
    </w:tbl>
    <w:p w14:paraId="56A66A8C" w14:textId="77777777" w:rsidR="00034751" w:rsidRPr="00D7727D" w:rsidRDefault="00034751" w:rsidP="00034751">
      <w:pPr>
        <w:shd w:val="clear" w:color="auto" w:fill="FFFFFF"/>
        <w:ind w:right="240"/>
        <w:jc w:val="both"/>
        <w:rPr>
          <w:rFonts w:ascii="Arial Narrow" w:eastAsia="Times New Roman" w:hAnsi="Arial Narrow" w:cs="Arial"/>
          <w:b/>
          <w:color w:val="000000"/>
          <w:lang w:eastAsia="es-MX"/>
        </w:rPr>
      </w:pPr>
    </w:p>
    <w:p w14:paraId="4952508E" w14:textId="77777777" w:rsidR="00034751" w:rsidRPr="00D7727D" w:rsidRDefault="00034751" w:rsidP="00034751">
      <w:pPr>
        <w:shd w:val="clear" w:color="auto" w:fill="FFFFFF"/>
        <w:ind w:right="240"/>
        <w:jc w:val="both"/>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Derechos ARCO</w:t>
      </w:r>
    </w:p>
    <w:p w14:paraId="75E92D4D" w14:textId="77777777" w:rsidR="00034751" w:rsidRPr="00D7727D" w:rsidRDefault="00034751" w:rsidP="00034751">
      <w:pPr>
        <w:jc w:val="both"/>
        <w:rPr>
          <w:rFonts w:ascii="Arial Narrow" w:eastAsia="Times New Roman" w:hAnsi="Arial Narrow" w:cs="Arial"/>
          <w:lang w:eastAsia="es-MX"/>
        </w:rPr>
      </w:pPr>
      <w:r w:rsidRPr="00D7727D">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0D7BDB63" w14:textId="77777777" w:rsidR="00034751" w:rsidRPr="00D7727D" w:rsidRDefault="00034751" w:rsidP="00034751">
      <w:pPr>
        <w:jc w:val="both"/>
        <w:rPr>
          <w:rFonts w:ascii="Arial Narrow" w:eastAsia="Times New Roman" w:hAnsi="Arial Narrow" w:cs="Arial"/>
          <w:lang w:eastAsia="es-MX"/>
        </w:rPr>
      </w:pPr>
    </w:p>
    <w:p w14:paraId="639C148B" w14:textId="77777777" w:rsidR="00034751" w:rsidRPr="00651570" w:rsidRDefault="00034751" w:rsidP="00034751">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r w:rsidRPr="00651570">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75CCFF72" w14:textId="77777777" w:rsidR="00034751" w:rsidRPr="00651570" w:rsidRDefault="00034751" w:rsidP="00034751">
      <w:pPr>
        <w:jc w:val="both"/>
        <w:rPr>
          <w:rFonts w:ascii="Arial Narrow" w:eastAsia="Times New Roman" w:hAnsi="Arial Narrow" w:cs="Arial"/>
          <w:lang w:eastAsia="es-MX"/>
        </w:rPr>
      </w:pPr>
    </w:p>
    <w:p w14:paraId="5470A848" w14:textId="77777777" w:rsidR="00034751" w:rsidRPr="00651570" w:rsidRDefault="00034751" w:rsidP="0003475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00F4B358" w14:textId="77777777" w:rsidR="00034751" w:rsidRPr="00651570" w:rsidRDefault="00034751" w:rsidP="0003475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4690DAA2" w14:textId="77777777" w:rsidR="00034751" w:rsidRPr="00651570" w:rsidRDefault="00034751" w:rsidP="0003475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3E206460" w14:textId="77777777" w:rsidR="00034751" w:rsidRPr="00651570" w:rsidRDefault="00034751" w:rsidP="0003475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7BB78EEA" w14:textId="77777777" w:rsidR="00034751" w:rsidRPr="00651570" w:rsidRDefault="00034751" w:rsidP="0003475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4BF29141" w14:textId="77777777" w:rsidR="00034751" w:rsidRPr="00651570" w:rsidRDefault="00034751" w:rsidP="00034751">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33BB5A55" w14:textId="77777777" w:rsidR="00034751" w:rsidRPr="00651570" w:rsidRDefault="00034751" w:rsidP="00034751">
      <w:pPr>
        <w:ind w:left="720"/>
        <w:contextualSpacing/>
        <w:jc w:val="both"/>
        <w:rPr>
          <w:rFonts w:ascii="Arial Narrow" w:eastAsia="Times New Roman" w:hAnsi="Arial Narrow" w:cs="Arial"/>
          <w:lang w:eastAsia="es-MX"/>
        </w:rPr>
      </w:pPr>
    </w:p>
    <w:p w14:paraId="3585420D" w14:textId="77777777" w:rsidR="00034751" w:rsidRPr="00651570" w:rsidRDefault="00034751" w:rsidP="00034751">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5443B806" w14:textId="77777777" w:rsidR="00034751" w:rsidRDefault="00034751" w:rsidP="00034751">
      <w:pPr>
        <w:jc w:val="both"/>
        <w:rPr>
          <w:rFonts w:ascii="Arial Narrow" w:eastAsia="Times New Roman" w:hAnsi="Arial Narrow" w:cs="Arial"/>
          <w:lang w:eastAsia="es-MX"/>
        </w:rPr>
      </w:pPr>
    </w:p>
    <w:p w14:paraId="44F7AD13" w14:textId="77777777" w:rsidR="00034751" w:rsidRPr="00651570" w:rsidRDefault="00034751" w:rsidP="0003475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6CB78525" w14:textId="77777777" w:rsidR="00034751" w:rsidRDefault="00034751" w:rsidP="00034751">
      <w:pPr>
        <w:jc w:val="both"/>
        <w:rPr>
          <w:rFonts w:ascii="Arial Narrow" w:eastAsia="Times New Roman" w:hAnsi="Arial Narrow" w:cs="Arial"/>
          <w:b/>
          <w:lang w:eastAsia="es-MX"/>
        </w:rPr>
      </w:pPr>
    </w:p>
    <w:p w14:paraId="2A8AB1D5" w14:textId="77777777" w:rsidR="00D21BDD" w:rsidRDefault="00D21BDD" w:rsidP="00034751">
      <w:pPr>
        <w:jc w:val="both"/>
        <w:rPr>
          <w:rFonts w:ascii="Arial Narrow" w:eastAsia="Times New Roman" w:hAnsi="Arial Narrow" w:cs="Arial"/>
          <w:b/>
          <w:lang w:eastAsia="es-MX"/>
        </w:rPr>
      </w:pPr>
    </w:p>
    <w:p w14:paraId="7A6ADD0A" w14:textId="77777777" w:rsidR="00D21BDD" w:rsidRDefault="00D21BDD" w:rsidP="00034751">
      <w:pPr>
        <w:jc w:val="both"/>
        <w:rPr>
          <w:rFonts w:ascii="Arial Narrow" w:eastAsia="Times New Roman" w:hAnsi="Arial Narrow" w:cs="Arial"/>
          <w:b/>
          <w:lang w:eastAsia="es-MX"/>
        </w:rPr>
      </w:pPr>
    </w:p>
    <w:p w14:paraId="577BD513" w14:textId="77777777" w:rsidR="00034751" w:rsidRDefault="00034751" w:rsidP="00034751">
      <w:pPr>
        <w:jc w:val="both"/>
        <w:rPr>
          <w:rFonts w:ascii="Arial Narrow" w:eastAsia="Times New Roman" w:hAnsi="Arial Narrow" w:cs="Arial"/>
          <w:b/>
          <w:lang w:eastAsia="es-MX"/>
        </w:rPr>
      </w:pPr>
    </w:p>
    <w:p w14:paraId="44AA24D3" w14:textId="77777777" w:rsidR="00034751" w:rsidRPr="00651570" w:rsidRDefault="00034751" w:rsidP="00034751">
      <w:pPr>
        <w:jc w:val="both"/>
        <w:rPr>
          <w:rFonts w:ascii="Arial Narrow" w:eastAsia="Times New Roman" w:hAnsi="Arial Narrow" w:cs="Arial"/>
          <w:b/>
          <w:lang w:eastAsia="es-MX"/>
        </w:rPr>
      </w:pPr>
      <w:r w:rsidRPr="00651570">
        <w:rPr>
          <w:rFonts w:ascii="Arial Narrow" w:eastAsia="Times New Roman" w:hAnsi="Arial Narrow" w:cs="Arial"/>
          <w:b/>
          <w:lang w:eastAsia="es-MX"/>
        </w:rPr>
        <w:lastRenderedPageBreak/>
        <w:t xml:space="preserve">Datos de la Unidad de Transparencia </w:t>
      </w:r>
    </w:p>
    <w:p w14:paraId="4E539435" w14:textId="77777777" w:rsidR="00034751" w:rsidRPr="00651570" w:rsidRDefault="00034751" w:rsidP="00034751">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7769A21F" w14:textId="77777777" w:rsidR="00034751" w:rsidRPr="00651570" w:rsidRDefault="00034751" w:rsidP="0003475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2A7D7C8B" w14:textId="77777777" w:rsidR="00034751" w:rsidRPr="00651570" w:rsidRDefault="00034751" w:rsidP="0003475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p>
    <w:p w14:paraId="2B1FAEF3" w14:textId="77777777" w:rsidR="00034751" w:rsidRPr="00651570" w:rsidRDefault="00034751" w:rsidP="00034751">
      <w:pPr>
        <w:jc w:val="both"/>
        <w:rPr>
          <w:rFonts w:ascii="Arial Narrow" w:eastAsia="Times New Roman" w:hAnsi="Arial Narrow" w:cs="Arial"/>
          <w:b/>
          <w:bCs/>
          <w:lang w:eastAsia="es-MX"/>
        </w:rPr>
      </w:pPr>
    </w:p>
    <w:p w14:paraId="79875A92" w14:textId="77777777" w:rsidR="00034751" w:rsidRPr="00651570" w:rsidRDefault="00034751" w:rsidP="00034751">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58AA7904" w14:textId="77777777" w:rsidR="00034751" w:rsidRPr="00BD20F1" w:rsidRDefault="00034751" w:rsidP="00034751">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14:paraId="1EF17089" w14:textId="77777777" w:rsidR="001D7266" w:rsidRPr="00034751" w:rsidRDefault="001D7266" w:rsidP="003611F5">
      <w:pPr>
        <w:rPr>
          <w:rFonts w:ascii="Book Antiqua" w:eastAsiaTheme="minorEastAsia" w:hAnsi="Book Antiqua" w:cs="Book Antiqua"/>
          <w:sz w:val="20"/>
          <w:szCs w:val="20"/>
        </w:rPr>
      </w:pPr>
    </w:p>
    <w:sectPr w:rsidR="001D7266" w:rsidRPr="00034751">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9A060" w14:textId="77777777" w:rsidR="00AE0BFB" w:rsidRDefault="00AE0BFB">
      <w:r>
        <w:separator/>
      </w:r>
    </w:p>
  </w:endnote>
  <w:endnote w:type="continuationSeparator" w:id="0">
    <w:p w14:paraId="59737891" w14:textId="77777777" w:rsidR="00AE0BFB" w:rsidRDefault="00AE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EC20"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0E2D617F" wp14:editId="7E020400">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52C8C489"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0162" w14:textId="77777777" w:rsidR="00AE0BFB" w:rsidRDefault="00AE0BFB">
      <w:r>
        <w:separator/>
      </w:r>
    </w:p>
  </w:footnote>
  <w:footnote w:type="continuationSeparator" w:id="0">
    <w:p w14:paraId="312B0F71" w14:textId="77777777" w:rsidR="00AE0BFB" w:rsidRDefault="00AE0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C42E"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6AF0A24" wp14:editId="0424ACEC">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0E0A82CC" wp14:editId="44489444">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2E605D0D" w14:textId="77777777" w:rsidR="00F2744F" w:rsidRDefault="007A2B00">
                          <w:r>
                            <w:rPr>
                              <w:noProof/>
                              <w:lang w:val="en-US"/>
                            </w:rPr>
                            <w:drawing>
                              <wp:inline distT="0" distB="0" distL="0" distR="0" wp14:anchorId="35F388E4" wp14:editId="5AD7732F">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2F6CCB79" wp14:editId="7BC6A178">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112E1D3B" w14:textId="77777777" w:rsidR="00F2744F" w:rsidRDefault="007A2B00">
                          <w:r>
                            <w:rPr>
                              <w:noProof/>
                              <w:lang w:val="en-US"/>
                            </w:rPr>
                            <w:drawing>
                              <wp:inline distT="0" distB="0" distL="0" distR="0" wp14:anchorId="166AC28B" wp14:editId="18B61AA0">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1506F83F"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476E5311" w14:textId="77777777" w:rsidR="00F2744F" w:rsidRDefault="00F2744F">
    <w:pPr>
      <w:pStyle w:val="Encabezado"/>
      <w:rPr>
        <w:lang w:val="es-ES"/>
      </w:rPr>
    </w:pPr>
  </w:p>
  <w:p w14:paraId="6E758645" w14:textId="77777777" w:rsidR="00F2744F" w:rsidRDefault="00F2744F">
    <w:pPr>
      <w:pStyle w:val="Encabezado"/>
      <w:rPr>
        <w:lang w:val="es-ES"/>
      </w:rPr>
    </w:pPr>
  </w:p>
  <w:p w14:paraId="2DACEFC4" w14:textId="77777777" w:rsidR="00F2744F" w:rsidRDefault="00F2744F">
    <w:pPr>
      <w:pStyle w:val="Encabezado"/>
      <w:rPr>
        <w:lang w:val="es-ES"/>
      </w:rPr>
    </w:pPr>
  </w:p>
  <w:p w14:paraId="5E76FEDA" w14:textId="77777777" w:rsidR="00F2744F" w:rsidRDefault="00F2744F">
    <w:pPr>
      <w:pStyle w:val="Encabezado"/>
      <w:rPr>
        <w:lang w:val="es-ES"/>
      </w:rPr>
    </w:pPr>
  </w:p>
  <w:p w14:paraId="161BEA6F"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28774F6"/>
    <w:multiLevelType w:val="hybridMultilevel"/>
    <w:tmpl w:val="8258E0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23490039">
    <w:abstractNumId w:val="0"/>
  </w:num>
  <w:num w:numId="2" w16cid:durableId="78410691">
    <w:abstractNumId w:val="1"/>
  </w:num>
  <w:num w:numId="3" w16cid:durableId="1161039244">
    <w:abstractNumId w:val="2"/>
  </w:num>
  <w:num w:numId="4" w16cid:durableId="1365521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34751"/>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AE0BFB"/>
    <w:rsid w:val="00B25FBC"/>
    <w:rsid w:val="00B740EA"/>
    <w:rsid w:val="00B93758"/>
    <w:rsid w:val="00BA39BB"/>
    <w:rsid w:val="00BC3D6D"/>
    <w:rsid w:val="00BD5057"/>
    <w:rsid w:val="00C00CEE"/>
    <w:rsid w:val="00C30A5F"/>
    <w:rsid w:val="00C401B0"/>
    <w:rsid w:val="00C53FED"/>
    <w:rsid w:val="00D0237A"/>
    <w:rsid w:val="00D21BDD"/>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A760468"/>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034751"/>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034751"/>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862AAD2-060E-4A7D-9DBD-0F6FA7F9776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751</Words>
  <Characters>4133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2026-09-08T16:14:00Z</dcterms:created>
  <dcterms:modified xsi:type="dcterms:W3CDTF">2026-10-07T20:49:00Z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