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509" w:rsidRPr="00910C8B" w:rsidRDefault="00AA7509" w:rsidP="00AA7509">
      <w:pPr>
        <w:tabs>
          <w:tab w:val="left" w:pos="1725"/>
        </w:tabs>
        <w:jc w:val="center"/>
        <w:rPr>
          <w:rFonts w:ascii="Arial Narrow" w:hAnsi="Arial Narrow"/>
          <w:sz w:val="28"/>
          <w:szCs w:val="28"/>
        </w:rPr>
      </w:pPr>
      <w:r w:rsidRPr="00910C8B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Aviso de Privacidad </w:t>
      </w: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>Simplificado</w:t>
      </w:r>
      <w:r w:rsidRPr="00910C8B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 </w:t>
      </w: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>para Solicitudes de Derecho de Arco</w:t>
      </w:r>
    </w:p>
    <w:p w:rsidR="00AA7509" w:rsidRPr="00910C8B" w:rsidRDefault="00AA7509" w:rsidP="00AA7509">
      <w:pPr>
        <w:jc w:val="center"/>
        <w:rPr>
          <w:rFonts w:ascii="Arial Narrow" w:hAnsi="Arial Narrow" w:cs="Arial"/>
          <w:sz w:val="28"/>
          <w:szCs w:val="28"/>
        </w:rPr>
      </w:pPr>
    </w:p>
    <w:p w:rsidR="00AA7509" w:rsidRPr="002C2D1E" w:rsidRDefault="00AA7509" w:rsidP="00AA7509">
      <w:pPr>
        <w:jc w:val="both"/>
        <w:rPr>
          <w:rFonts w:ascii="Arial Narrow" w:hAnsi="Arial Narrow" w:cs="Arial"/>
        </w:rPr>
      </w:pPr>
      <w:r w:rsidRPr="00932C41">
        <w:rPr>
          <w:rFonts w:ascii="Arial Narrow" w:hAnsi="Arial Narrow" w:cs="Arial"/>
        </w:rPr>
        <w:t>El H. Ayuntamiento de Apazapan, Veracruz</w:t>
      </w:r>
      <w:r w:rsidRPr="00932C41">
        <w:rPr>
          <w:rFonts w:ascii="Arial Narrow" w:hAnsi="Arial Narrow" w:cs="Arial"/>
          <w:b/>
          <w:bCs/>
        </w:rPr>
        <w:t>,</w:t>
      </w:r>
      <w:r>
        <w:rPr>
          <w:rFonts w:ascii="Arial Narrow" w:hAnsi="Arial Narrow" w:cs="Arial"/>
        </w:rPr>
        <w:t xml:space="preserve"> es el responsable del tratamiento de los datos que nos proporcione</w:t>
      </w:r>
    </w:p>
    <w:p w:rsidR="00AA7509" w:rsidRDefault="00AA7509" w:rsidP="00AA7509">
      <w:pPr>
        <w:jc w:val="both"/>
        <w:rPr>
          <w:rFonts w:ascii="Arial Narrow" w:hAnsi="Arial Narrow" w:cs="Arial"/>
        </w:rPr>
      </w:pPr>
    </w:p>
    <w:p w:rsidR="00AA7509" w:rsidRDefault="00AA7509" w:rsidP="00AA7509">
      <w:pPr>
        <w:shd w:val="clear" w:color="auto" w:fill="FFFFFF"/>
        <w:ind w:right="240"/>
        <w:jc w:val="both"/>
        <w:rPr>
          <w:rFonts w:ascii="Arial Narrow" w:hAnsi="Arial Narrow"/>
        </w:rPr>
      </w:pPr>
      <w:r w:rsidRPr="00CD1FF8">
        <w:rPr>
          <w:rFonts w:ascii="Arial Narrow" w:hAnsi="Arial Narrow"/>
        </w:rPr>
        <w:t xml:space="preserve">Los datos personales que recabamos de usted, los utilizaremos para las siguientes finalidades: verificar el cumplimiento de los requisitos legales, acreditar la identidad como titular de los datos o de su representante, para realizar trámites internos, notificar respuestas, hacer efectivo el derecho solicitado y la elaboración de informes o estadísticas. </w:t>
      </w:r>
    </w:p>
    <w:p w:rsidR="00AA7509" w:rsidRPr="00D7727D" w:rsidRDefault="00AA7509" w:rsidP="00AA7509">
      <w:pPr>
        <w:shd w:val="clear" w:color="auto" w:fill="FFFFFF"/>
        <w:ind w:right="240"/>
        <w:jc w:val="both"/>
        <w:rPr>
          <w:rFonts w:ascii="Arial Narrow" w:hAnsi="Arial Narrow"/>
        </w:rPr>
      </w:pPr>
    </w:p>
    <w:p w:rsidR="00AA7509" w:rsidRPr="00D7727D" w:rsidRDefault="00AA7509" w:rsidP="00AA7509">
      <w:pPr>
        <w:shd w:val="clear" w:color="auto" w:fill="FFFFFF"/>
        <w:ind w:right="240"/>
        <w:jc w:val="both"/>
        <w:rPr>
          <w:rFonts w:ascii="Arial Narrow" w:hAnsi="Arial Narrow"/>
        </w:rPr>
      </w:pPr>
      <w:r w:rsidRPr="00D7727D">
        <w:rPr>
          <w:rFonts w:ascii="Arial Narrow" w:hAnsi="Arial Narrow"/>
        </w:rPr>
        <w:t>Le informamos que los datos personales son compartidos con:</w:t>
      </w:r>
    </w:p>
    <w:p w:rsidR="00AA7509" w:rsidRPr="00D7727D" w:rsidRDefault="00AA7509" w:rsidP="00AA7509">
      <w:pPr>
        <w:shd w:val="clear" w:color="auto" w:fill="FFFFFF"/>
        <w:ind w:right="240"/>
        <w:jc w:val="both"/>
        <w:rPr>
          <w:rFonts w:ascii="Arial Narrow" w:hAnsi="Arial Narrow"/>
        </w:rPr>
      </w:pPr>
    </w:p>
    <w:tbl>
      <w:tblPr>
        <w:tblStyle w:val="Tablaconcuadrcul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AA7509" w:rsidRPr="00D7727D" w:rsidTr="009B3C30">
        <w:tc>
          <w:tcPr>
            <w:tcW w:w="2942" w:type="dxa"/>
            <w:shd w:val="clear" w:color="auto" w:fill="B4C6E7" w:themeFill="accent1" w:themeFillTint="66"/>
          </w:tcPr>
          <w:p w:rsidR="00AA7509" w:rsidRPr="00D7727D" w:rsidRDefault="00AA7509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 w:rsidRPr="00D7727D"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  <w:t>Destinatario de los datos Personales</w:t>
            </w:r>
          </w:p>
        </w:tc>
        <w:tc>
          <w:tcPr>
            <w:tcW w:w="2943" w:type="dxa"/>
            <w:shd w:val="clear" w:color="auto" w:fill="B4C6E7" w:themeFill="accent1" w:themeFillTint="66"/>
          </w:tcPr>
          <w:p w:rsidR="00AA7509" w:rsidRPr="00D7727D" w:rsidRDefault="00AA7509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 w:rsidRPr="00D7727D"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  <w:t>País</w:t>
            </w:r>
          </w:p>
        </w:tc>
        <w:tc>
          <w:tcPr>
            <w:tcW w:w="2943" w:type="dxa"/>
            <w:shd w:val="clear" w:color="auto" w:fill="B4C6E7" w:themeFill="accent1" w:themeFillTint="66"/>
          </w:tcPr>
          <w:p w:rsidR="00AA7509" w:rsidRPr="00D7727D" w:rsidRDefault="00AA7509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 w:rsidRPr="00D7727D"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  <w:t>Finalidad</w:t>
            </w:r>
          </w:p>
        </w:tc>
      </w:tr>
      <w:tr w:rsidR="00AA7509" w:rsidRPr="00D7727D" w:rsidTr="009B3C30">
        <w:tc>
          <w:tcPr>
            <w:tcW w:w="2942" w:type="dxa"/>
          </w:tcPr>
          <w:p w:rsidR="00AA7509" w:rsidRPr="00D7727D" w:rsidRDefault="00AA7509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 w:rsidRPr="00D7727D">
              <w:rPr>
                <w:rFonts w:ascii="Arial Narrow" w:hAnsi="Arial Narrow"/>
              </w:rPr>
              <w:t>Instituto Nacional de Transparencia, Acceso a la Información y Protección de Datos Personales (INAI)</w:t>
            </w:r>
          </w:p>
        </w:tc>
        <w:tc>
          <w:tcPr>
            <w:tcW w:w="2943" w:type="dxa"/>
          </w:tcPr>
          <w:p w:rsidR="00AA7509" w:rsidRPr="00D7727D" w:rsidRDefault="00AA7509" w:rsidP="009B3C30">
            <w:pPr>
              <w:ind w:right="240"/>
              <w:jc w:val="center"/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</w:pPr>
            <w:r w:rsidRPr="00D7727D"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  <w:t>México</w:t>
            </w:r>
          </w:p>
        </w:tc>
        <w:tc>
          <w:tcPr>
            <w:tcW w:w="2943" w:type="dxa"/>
          </w:tcPr>
          <w:p w:rsidR="00AA7509" w:rsidRPr="00D7727D" w:rsidRDefault="00AA7509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 w:rsidRPr="00D7727D">
              <w:rPr>
                <w:rFonts w:ascii="Arial Narrow" w:hAnsi="Arial Narrow"/>
              </w:rPr>
              <w:t>En caso de tramitar recurso de inconformidad, mediante petición fundada y motivada</w:t>
            </w:r>
          </w:p>
        </w:tc>
      </w:tr>
      <w:tr w:rsidR="00AA7509" w:rsidRPr="00D7727D" w:rsidTr="009B3C30">
        <w:tc>
          <w:tcPr>
            <w:tcW w:w="2942" w:type="dxa"/>
          </w:tcPr>
          <w:p w:rsidR="00AA7509" w:rsidRPr="00D7727D" w:rsidRDefault="00AA7509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 w:rsidRPr="00D7727D">
              <w:rPr>
                <w:rFonts w:ascii="Arial Narrow" w:hAnsi="Arial Narrow"/>
              </w:rPr>
              <w:t>Instituto Veracruzano de Acceso a la Información Pública y Protección de Datos Personales (IVAI)</w:t>
            </w:r>
          </w:p>
        </w:tc>
        <w:tc>
          <w:tcPr>
            <w:tcW w:w="2943" w:type="dxa"/>
          </w:tcPr>
          <w:p w:rsidR="00AA7509" w:rsidRPr="00D7727D" w:rsidRDefault="00AA7509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 w:rsidRPr="00D7727D"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  <w:t>México</w:t>
            </w:r>
          </w:p>
        </w:tc>
        <w:tc>
          <w:tcPr>
            <w:tcW w:w="2943" w:type="dxa"/>
          </w:tcPr>
          <w:p w:rsidR="00AA7509" w:rsidRPr="00D7727D" w:rsidRDefault="00AA7509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 w:rsidRPr="00D7727D">
              <w:rPr>
                <w:rFonts w:ascii="Arial Narrow" w:hAnsi="Arial Narrow"/>
              </w:rPr>
              <w:t>En caso de tramitar recurso de revisión, mediante petición fundada y motivada Autoridades</w:t>
            </w:r>
          </w:p>
        </w:tc>
      </w:tr>
      <w:tr w:rsidR="00AA7509" w:rsidRPr="00D7727D" w:rsidTr="009B3C30">
        <w:tc>
          <w:tcPr>
            <w:tcW w:w="2942" w:type="dxa"/>
          </w:tcPr>
          <w:p w:rsidR="00AA7509" w:rsidRPr="00D7727D" w:rsidRDefault="00AA7509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 w:rsidRPr="00D7727D">
              <w:rPr>
                <w:rFonts w:ascii="Arial Narrow" w:hAnsi="Arial Narrow"/>
              </w:rPr>
              <w:t>Autoridades jurisdiccionales estatales o federales México</w:t>
            </w:r>
          </w:p>
        </w:tc>
        <w:tc>
          <w:tcPr>
            <w:tcW w:w="2943" w:type="dxa"/>
          </w:tcPr>
          <w:p w:rsidR="00AA7509" w:rsidRPr="00D7727D" w:rsidRDefault="00AA7509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 w:rsidRPr="00D7727D"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  <w:t>México</w:t>
            </w:r>
          </w:p>
        </w:tc>
        <w:tc>
          <w:tcPr>
            <w:tcW w:w="2943" w:type="dxa"/>
          </w:tcPr>
          <w:p w:rsidR="00AA7509" w:rsidRPr="00D7727D" w:rsidRDefault="00AA7509" w:rsidP="009B3C30">
            <w:pPr>
              <w:shd w:val="clear" w:color="auto" w:fill="FFFFFF"/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 w:rsidRPr="00D7727D">
              <w:rPr>
                <w:rFonts w:ascii="Arial Narrow" w:hAnsi="Arial Narrow"/>
              </w:rPr>
              <w:t>En caso de interponer otro medio de impugnación previsto por las leyes</w:t>
            </w:r>
          </w:p>
          <w:p w:rsidR="00AA7509" w:rsidRPr="00D7727D" w:rsidRDefault="00AA7509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</w:p>
        </w:tc>
      </w:tr>
    </w:tbl>
    <w:p w:rsidR="00AA7509" w:rsidRPr="000C585F" w:rsidRDefault="00AA7509" w:rsidP="00AA7509">
      <w:pPr>
        <w:jc w:val="both"/>
        <w:rPr>
          <w:rFonts w:ascii="Arial Narrow" w:hAnsi="Arial Narrow" w:cs="Arial"/>
          <w:sz w:val="28"/>
          <w:szCs w:val="28"/>
        </w:rPr>
      </w:pPr>
    </w:p>
    <w:p w:rsidR="00AA7509" w:rsidRPr="000C585F" w:rsidRDefault="00AA7509" w:rsidP="00AA7509">
      <w:pPr>
        <w:jc w:val="both"/>
        <w:rPr>
          <w:rFonts w:ascii="Arial Narrow" w:hAnsi="Arial Narrow" w:cs="Arial"/>
        </w:rPr>
      </w:pPr>
      <w:r w:rsidRPr="000C585F">
        <w:rPr>
          <w:rFonts w:ascii="Arial Narrow" w:hAnsi="Arial Narrow" w:cs="Arial"/>
        </w:rPr>
        <w:t xml:space="preserve">Si usted no manifiesta su negativa </w:t>
      </w:r>
      <w:r>
        <w:rPr>
          <w:rFonts w:ascii="Arial Narrow" w:hAnsi="Arial Narrow" w:cs="Arial"/>
        </w:rPr>
        <w:t xml:space="preserve">para dicha transferencia, </w:t>
      </w:r>
      <w:r w:rsidRPr="000C585F">
        <w:rPr>
          <w:rFonts w:ascii="Arial Narrow" w:hAnsi="Arial Narrow" w:cs="Arial"/>
        </w:rPr>
        <w:t xml:space="preserve">se entenderá que ha otorgado su consentimiento. </w:t>
      </w:r>
    </w:p>
    <w:p w:rsidR="00AA7509" w:rsidRPr="000C585F" w:rsidRDefault="00AA7509" w:rsidP="00AA7509">
      <w:pPr>
        <w:jc w:val="both"/>
        <w:rPr>
          <w:rFonts w:ascii="Arial Narrow" w:hAnsi="Arial Narrow" w:cs="Arial"/>
        </w:rPr>
      </w:pPr>
    </w:p>
    <w:p w:rsidR="00AA7509" w:rsidRPr="000C585F" w:rsidRDefault="00AA7509" w:rsidP="00AA7509">
      <w:pPr>
        <w:jc w:val="both"/>
        <w:rPr>
          <w:rFonts w:ascii="Arial Narrow" w:eastAsia="Times New Roman" w:hAnsi="Arial Narrow" w:cs="Arial"/>
          <w:lang w:eastAsia="es-MX"/>
        </w:rPr>
      </w:pPr>
      <w:r w:rsidRPr="000C585F">
        <w:rPr>
          <w:rFonts w:ascii="Arial Narrow" w:hAnsi="Arial Narrow" w:cs="Arial"/>
        </w:rPr>
        <w:t>Para mayor información acerca del tratamiento y de los derechos que pueda hacer vale</w:t>
      </w:r>
      <w:r>
        <w:rPr>
          <w:rFonts w:ascii="Arial Narrow" w:hAnsi="Arial Narrow" w:cs="Arial"/>
        </w:rPr>
        <w:t>r</w:t>
      </w:r>
      <w:r w:rsidRPr="000C585F">
        <w:rPr>
          <w:rFonts w:ascii="Arial Narrow" w:hAnsi="Arial Narrow" w:cs="Arial"/>
        </w:rPr>
        <w:t xml:space="preserve">, usted puede acceder al aviso de privacidad integral a través de la dirección electrónica: </w:t>
      </w:r>
      <w:hyperlink r:id="rId9" w:history="1">
        <w:r w:rsidRPr="002944B3">
          <w:rPr>
            <w:rStyle w:val="Hipervnculo"/>
          </w:rPr>
          <w:t>https://www.apazapan.gob.mx/</w:t>
        </w:r>
      </w:hyperlink>
      <w:bookmarkStart w:id="0" w:name="_GoBack"/>
      <w:bookmarkEnd w:id="0"/>
      <w:r w:rsidRPr="00AA7509">
        <w:rPr>
          <w:rStyle w:val="Hipervnculo"/>
          <w:rFonts w:ascii="Arial Narrow" w:hAnsi="Arial Narrow"/>
          <w:color w:val="auto"/>
          <w:u w:val="none"/>
        </w:rPr>
        <w:t xml:space="preserve"> en la sección avisos de privacidad. </w:t>
      </w:r>
    </w:p>
    <w:p w:rsidR="00AA7509" w:rsidRPr="00BD20F1" w:rsidRDefault="00AA7509" w:rsidP="00AA7509">
      <w:pPr>
        <w:rPr>
          <w:rFonts w:ascii="Arial Narrow" w:eastAsia="Times New Roman" w:hAnsi="Arial Narrow" w:cs="Helvetica"/>
          <w:sz w:val="18"/>
          <w:szCs w:val="18"/>
          <w:lang w:val="es-ES" w:eastAsia="es-ES"/>
        </w:rPr>
      </w:pPr>
    </w:p>
    <w:p w:rsidR="001D7266" w:rsidRPr="008E07B3" w:rsidRDefault="001D7266" w:rsidP="003611F5">
      <w:pPr>
        <w:rPr>
          <w:rFonts w:ascii="Book Antiqua" w:eastAsiaTheme="minorEastAsia" w:hAnsi="Book Antiqua" w:cs="Book Antiqua"/>
          <w:sz w:val="20"/>
          <w:szCs w:val="20"/>
          <w:lang w:val="es-ES"/>
        </w:rPr>
      </w:pPr>
    </w:p>
    <w:sectPr w:rsidR="001D7266" w:rsidRPr="008E07B3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DA3" w:rsidRDefault="00C44DA3">
      <w:r>
        <w:separator/>
      </w:r>
    </w:p>
  </w:endnote>
  <w:endnote w:type="continuationSeparator" w:id="0">
    <w:p w:rsidR="00C44DA3" w:rsidRDefault="00C44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00"/>
    <w:family w:val="auto"/>
    <w:pitch w:val="default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DA3" w:rsidRDefault="00C44DA3">
      <w:r>
        <w:separator/>
      </w:r>
    </w:p>
  </w:footnote>
  <w:footnote w:type="continuationSeparator" w:id="0">
    <w:p w:rsidR="00C44DA3" w:rsidRDefault="00C44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0B33EC73" wp14:editId="6202BDE9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B9A244" wp14:editId="4C92F8B3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3EED88E5" wp14:editId="39A9A0BE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5BB761" wp14:editId="0296E19A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C80AFDC" wp14:editId="4FE784D4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9FF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E94"/>
    <w:rsid w:val="004C1043"/>
    <w:rsid w:val="004E1D56"/>
    <w:rsid w:val="004E581C"/>
    <w:rsid w:val="00540C60"/>
    <w:rsid w:val="005A3AAC"/>
    <w:rsid w:val="005B49B0"/>
    <w:rsid w:val="005F0D19"/>
    <w:rsid w:val="00632DF1"/>
    <w:rsid w:val="006466C5"/>
    <w:rsid w:val="00656B3A"/>
    <w:rsid w:val="006D449C"/>
    <w:rsid w:val="006D5F97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80908"/>
    <w:rsid w:val="008819DC"/>
    <w:rsid w:val="00893A6C"/>
    <w:rsid w:val="008C79FD"/>
    <w:rsid w:val="008E07B3"/>
    <w:rsid w:val="009130E7"/>
    <w:rsid w:val="00932C35"/>
    <w:rsid w:val="00942FCA"/>
    <w:rsid w:val="00994D13"/>
    <w:rsid w:val="009E6C26"/>
    <w:rsid w:val="00A001BE"/>
    <w:rsid w:val="00A249C6"/>
    <w:rsid w:val="00AA7509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44DA3"/>
    <w:rsid w:val="00C53FED"/>
    <w:rsid w:val="00D0237A"/>
    <w:rsid w:val="00D37E95"/>
    <w:rsid w:val="00D625CA"/>
    <w:rsid w:val="00D631C6"/>
    <w:rsid w:val="00D929DC"/>
    <w:rsid w:val="00DE21AF"/>
    <w:rsid w:val="00DF13F3"/>
    <w:rsid w:val="00E20591"/>
    <w:rsid w:val="00E972DB"/>
    <w:rsid w:val="00EB6591"/>
    <w:rsid w:val="00ED4598"/>
    <w:rsid w:val="00EE79CB"/>
    <w:rsid w:val="00F015BC"/>
    <w:rsid w:val="00F2744F"/>
    <w:rsid w:val="00F459EC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CA1265D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styleId="Tablaconcuadrcula">
    <w:name w:val="Table Grid"/>
    <w:basedOn w:val="Tablanormal"/>
    <w:uiPriority w:val="59"/>
    <w:rsid w:val="00AA7509"/>
    <w:rPr>
      <w:rFonts w:asciiTheme="minorHAnsi" w:eastAsiaTheme="minorHAnsi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CA8FED-0241-4730-9410-CE30C0FA3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Transparencia</cp:lastModifiedBy>
  <cp:revision>2</cp:revision>
  <cp:lastPrinted>2026-07-14T19:51:00Z</cp:lastPrinted>
  <dcterms:created xsi:type="dcterms:W3CDTF">2026-09-10T20:50:00Z</dcterms:created>
  <dcterms:modified xsi:type="dcterms:W3CDTF">2026-09-10T20:50:00Z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