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FAF95" w14:textId="77777777" w:rsidR="00FB535C" w:rsidRPr="00D36902" w:rsidRDefault="00FB535C" w:rsidP="00FB535C">
      <w:pPr>
        <w:shd w:val="clear" w:color="auto" w:fill="FFFFFF"/>
        <w:ind w:right="240"/>
        <w:jc w:val="center"/>
        <w:rPr>
          <w:rFonts w:ascii="Arial" w:eastAsia="Times New Roman" w:hAnsi="Arial" w:cs="Arial"/>
          <w:bCs/>
          <w:lang w:eastAsia="es-MX"/>
        </w:rPr>
      </w:pPr>
      <w:r w:rsidRPr="00E15B0E">
        <w:rPr>
          <w:rFonts w:ascii="Arial" w:eastAsia="Times New Roman" w:hAnsi="Arial" w:cs="Arial"/>
          <w:b/>
          <w:bCs/>
          <w:lang w:eastAsia="es-MX"/>
        </w:rPr>
        <w:t>Aviso de Pr</w:t>
      </w:r>
      <w:r>
        <w:rPr>
          <w:rFonts w:ascii="Arial" w:eastAsia="Times New Roman" w:hAnsi="Arial" w:cs="Arial"/>
          <w:b/>
          <w:bCs/>
          <w:lang w:eastAsia="es-MX"/>
        </w:rPr>
        <w:t>ivacidad integral de Solicitudes de Acceso a la Información Pública</w:t>
      </w:r>
    </w:p>
    <w:p w14:paraId="3E4FC7C9" w14:textId="77777777" w:rsidR="00FB535C" w:rsidRPr="00932C41" w:rsidRDefault="00FB535C" w:rsidP="00FB535C">
      <w:pPr>
        <w:jc w:val="both"/>
        <w:rPr>
          <w:rFonts w:ascii="Arial Narrow" w:hAnsi="Arial Narrow" w:cs="Arial"/>
        </w:rPr>
      </w:pPr>
    </w:p>
    <w:p w14:paraId="15B05000" w14:textId="77777777" w:rsidR="00FB535C" w:rsidRPr="00932C41" w:rsidRDefault="00FB535C" w:rsidP="00FB535C">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27F9CBA5" w14:textId="77777777" w:rsidR="00FB535C" w:rsidRPr="00932C41" w:rsidRDefault="00FB535C" w:rsidP="00FB535C">
      <w:pPr>
        <w:jc w:val="both"/>
        <w:rPr>
          <w:rFonts w:ascii="Arial Narrow" w:hAnsi="Arial Narrow" w:cs="Arial"/>
        </w:rPr>
      </w:pPr>
    </w:p>
    <w:p w14:paraId="350642E6" w14:textId="77777777" w:rsidR="00FB535C" w:rsidRPr="00932C41" w:rsidRDefault="00FB535C" w:rsidP="00FB535C">
      <w:pPr>
        <w:shd w:val="clear" w:color="auto" w:fill="FFFFFF"/>
        <w:ind w:right="240"/>
        <w:jc w:val="both"/>
        <w:rPr>
          <w:rFonts w:ascii="Arial Narrow" w:eastAsia="Times New Roman" w:hAnsi="Arial Narrow" w:cs="Arial"/>
          <w:lang w:eastAsia="es-MX"/>
        </w:rPr>
      </w:pPr>
      <w:r w:rsidRPr="00932C41">
        <w:rPr>
          <w:rFonts w:ascii="Arial Narrow" w:eastAsia="Times New Roman" w:hAnsi="Arial Narrow" w:cs="Arial"/>
          <w:b/>
          <w:bCs/>
          <w:color w:val="000000"/>
          <w:lang w:eastAsia="es-MX"/>
        </w:rPr>
        <w:t>Finalidades del tratamiento</w:t>
      </w:r>
    </w:p>
    <w:p w14:paraId="4C412FBF" w14:textId="77777777" w:rsidR="00FB535C" w:rsidRPr="00932C41" w:rsidRDefault="00FB535C" w:rsidP="00FB535C">
      <w:pPr>
        <w:shd w:val="clear" w:color="auto" w:fill="FFFFFF"/>
        <w:ind w:right="240"/>
        <w:jc w:val="both"/>
        <w:rPr>
          <w:rFonts w:ascii="Arial Narrow" w:eastAsia="Times New Roman" w:hAnsi="Arial Narrow" w:cs="Arial"/>
          <w:color w:val="000000"/>
          <w:lang w:eastAsia="es-MX"/>
        </w:rPr>
      </w:pPr>
      <w:r w:rsidRPr="00932C41">
        <w:rPr>
          <w:rFonts w:ascii="Arial Narrow" w:eastAsia="Times New Roman" w:hAnsi="Arial Narrow" w:cs="Arial"/>
          <w:color w:val="000000"/>
          <w:lang w:eastAsia="es-MX"/>
        </w:rPr>
        <w:t>Los datos personales que recabamos de usted, los utilizaremos para las siguientes finalidades: a) verificar el cumplimiento de requisitos legales; b) realizar trámites internos; c) notificar la respuesta o entrega de información; d) contestar recursos de revisión, inconformidades o medios de impugnación en caso de que se presenten.</w:t>
      </w:r>
    </w:p>
    <w:p w14:paraId="7BD18315" w14:textId="77777777" w:rsidR="00FB535C" w:rsidRPr="00932C41" w:rsidRDefault="00FB535C" w:rsidP="00FB535C">
      <w:pPr>
        <w:shd w:val="clear" w:color="auto" w:fill="FFFFFF"/>
        <w:ind w:right="240"/>
        <w:jc w:val="both"/>
        <w:rPr>
          <w:rFonts w:ascii="Arial Narrow" w:eastAsia="Times New Roman" w:hAnsi="Arial Narrow" w:cs="Arial"/>
          <w:color w:val="000000"/>
          <w:lang w:eastAsia="es-MX"/>
        </w:rPr>
      </w:pPr>
    </w:p>
    <w:p w14:paraId="2F9EAE85" w14:textId="77777777" w:rsidR="00FB535C" w:rsidRPr="00932C41" w:rsidRDefault="00FB535C" w:rsidP="00FB535C">
      <w:pPr>
        <w:shd w:val="clear" w:color="auto" w:fill="FFFFFF"/>
        <w:ind w:right="240"/>
        <w:jc w:val="both"/>
        <w:rPr>
          <w:rFonts w:ascii="Arial Narrow" w:eastAsia="Times New Roman" w:hAnsi="Arial Narrow" w:cs="Arial"/>
          <w:lang w:eastAsia="es-MX"/>
        </w:rPr>
      </w:pPr>
      <w:r w:rsidRPr="00932C41">
        <w:rPr>
          <w:rFonts w:ascii="Arial Narrow" w:eastAsia="Times New Roman" w:hAnsi="Arial Narrow" w:cs="Arial"/>
          <w:color w:val="000000"/>
          <w:lang w:eastAsia="es-MX"/>
        </w:rPr>
        <w:t>De manera adicional, utilizaremos su información personal para las siguientes finalidades que no son necesarias, pero que nos permiten y facilitan brindarle una mejor atención: dar la atención adecuada a las peticiones y solicitudes de información, llevar un registro de solicitudes recibidas.</w:t>
      </w:r>
    </w:p>
    <w:p w14:paraId="759A01C0" w14:textId="77777777" w:rsidR="00FB535C" w:rsidRPr="00932C41" w:rsidRDefault="00FB535C" w:rsidP="00FB535C">
      <w:pPr>
        <w:shd w:val="clear" w:color="auto" w:fill="FFFFFF"/>
        <w:ind w:right="240"/>
        <w:jc w:val="both"/>
        <w:rPr>
          <w:rFonts w:ascii="Arial Narrow" w:eastAsia="Times New Roman" w:hAnsi="Arial Narrow" w:cs="Arial"/>
          <w:lang w:eastAsia="es-MX"/>
        </w:rPr>
      </w:pPr>
    </w:p>
    <w:p w14:paraId="30420FFF" w14:textId="77777777" w:rsidR="00FB535C" w:rsidRPr="00932C41" w:rsidRDefault="00FB535C" w:rsidP="00FB535C">
      <w:pPr>
        <w:shd w:val="clear" w:color="auto" w:fill="FFFFFF"/>
        <w:ind w:right="240"/>
        <w:jc w:val="both"/>
        <w:rPr>
          <w:rFonts w:ascii="Arial Narrow" w:eastAsia="Times New Roman" w:hAnsi="Arial Narrow" w:cs="Arial"/>
          <w:color w:val="000000"/>
          <w:lang w:eastAsia="es-MX"/>
        </w:rPr>
      </w:pPr>
      <w:r w:rsidRPr="00932C41">
        <w:rPr>
          <w:rFonts w:ascii="Arial Narrow" w:eastAsia="Times New Roman" w:hAnsi="Arial Narrow" w:cs="Arial"/>
          <w:color w:val="000000"/>
          <w:lang w:eastAsia="es-MX"/>
        </w:rPr>
        <w:t xml:space="preserve">En caso de que no desee que sus datos personales sean tratados para estos fines adicionales, esta Unidad de Transparencia le permitirá indicarlo o usted puede manifestarlo así al correo electrónico </w:t>
      </w:r>
      <w:hyperlink r:id="rId9" w:history="1">
        <w:r w:rsidRPr="0040263D">
          <w:rPr>
            <w:rStyle w:val="Hipervnculo"/>
            <w:rFonts w:ascii="Arial Narrow" w:eastAsia="Times New Roman" w:hAnsi="Arial Narrow" w:cs="Arial"/>
            <w:lang w:eastAsia="es-MX"/>
          </w:rPr>
          <w:t>transparencia@apazapan.gob.mx</w:t>
        </w:r>
      </w:hyperlink>
    </w:p>
    <w:p w14:paraId="716C7D2E" w14:textId="77777777" w:rsidR="00FB535C" w:rsidRPr="00932C41" w:rsidRDefault="00FB535C" w:rsidP="00FB535C">
      <w:pPr>
        <w:shd w:val="clear" w:color="auto" w:fill="FFFFFF"/>
        <w:ind w:right="240"/>
        <w:jc w:val="both"/>
        <w:rPr>
          <w:rFonts w:ascii="Arial Narrow" w:eastAsia="Times New Roman" w:hAnsi="Arial Narrow" w:cs="Arial"/>
          <w:color w:val="000000"/>
          <w:lang w:eastAsia="es-MX"/>
        </w:rPr>
      </w:pPr>
    </w:p>
    <w:p w14:paraId="6A0B3BDA" w14:textId="77777777" w:rsidR="00FB535C" w:rsidRPr="00932C41" w:rsidRDefault="00FB535C" w:rsidP="00FB535C">
      <w:pPr>
        <w:shd w:val="clear" w:color="auto" w:fill="FFFFFF"/>
        <w:ind w:right="240"/>
        <w:jc w:val="both"/>
        <w:rPr>
          <w:rFonts w:ascii="Arial Narrow" w:eastAsia="Times New Roman" w:hAnsi="Arial Narrow" w:cs="Arial"/>
          <w:b/>
          <w:bCs/>
          <w:color w:val="000000"/>
          <w:lang w:eastAsia="es-MX"/>
        </w:rPr>
      </w:pPr>
      <w:r w:rsidRPr="00932C41">
        <w:rPr>
          <w:rFonts w:ascii="Arial Narrow" w:eastAsia="Times New Roman" w:hAnsi="Arial Narrow" w:cs="Arial"/>
          <w:b/>
          <w:bCs/>
          <w:color w:val="000000"/>
          <w:lang w:eastAsia="es-MX"/>
        </w:rPr>
        <w:t>Datos personales recabados</w:t>
      </w:r>
    </w:p>
    <w:p w14:paraId="4C041AFF" w14:textId="77777777" w:rsidR="00FB535C" w:rsidRPr="00932C41" w:rsidRDefault="00FB535C" w:rsidP="00FB535C">
      <w:pPr>
        <w:shd w:val="clear" w:color="auto" w:fill="FFFFFF"/>
        <w:ind w:right="240"/>
        <w:jc w:val="both"/>
        <w:rPr>
          <w:rFonts w:ascii="Arial Narrow" w:eastAsia="Times New Roman" w:hAnsi="Arial Narrow" w:cs="Arial"/>
          <w:b/>
          <w:color w:val="FF0000"/>
          <w:lang w:eastAsia="es-MX"/>
        </w:rPr>
      </w:pPr>
      <w:r w:rsidRPr="00932C41">
        <w:rPr>
          <w:rFonts w:ascii="Arial Narrow" w:eastAsia="Times New Roman" w:hAnsi="Arial Narrow" w:cs="Arial"/>
          <w:color w:val="000000"/>
          <w:lang w:eastAsia="es-MX"/>
        </w:rPr>
        <w:t>Para las finalidades antes señaladas se solicitarán los siguientes datos personales: nombre completo del solicitante, domicilio, fecha de nacimiento, correo electrónico, número telefónico, nacionalidad y entidad federativa.</w:t>
      </w:r>
    </w:p>
    <w:p w14:paraId="548C8BB1" w14:textId="77777777" w:rsidR="00FB535C" w:rsidRPr="00932C41" w:rsidRDefault="00FB535C" w:rsidP="00FB535C">
      <w:pPr>
        <w:shd w:val="clear" w:color="auto" w:fill="FFFFFF"/>
        <w:ind w:right="240"/>
        <w:jc w:val="both"/>
        <w:rPr>
          <w:rFonts w:ascii="Arial Narrow" w:eastAsia="Times New Roman" w:hAnsi="Arial Narrow" w:cs="Arial"/>
          <w:color w:val="000000"/>
          <w:lang w:eastAsia="es-MX"/>
        </w:rPr>
      </w:pPr>
    </w:p>
    <w:p w14:paraId="2ED7E416" w14:textId="77777777" w:rsidR="00FB535C" w:rsidRPr="00932C41" w:rsidRDefault="00FB535C" w:rsidP="00FB535C">
      <w:pPr>
        <w:shd w:val="clear" w:color="auto" w:fill="FFFFFF"/>
        <w:ind w:right="240"/>
        <w:jc w:val="both"/>
        <w:rPr>
          <w:rFonts w:ascii="Arial Narrow" w:eastAsia="Times New Roman" w:hAnsi="Arial Narrow" w:cs="Arial"/>
          <w:lang w:eastAsia="es-MX"/>
        </w:rPr>
      </w:pPr>
      <w:r w:rsidRPr="00932C41">
        <w:rPr>
          <w:rFonts w:ascii="Arial Narrow" w:eastAsia="Times New Roman" w:hAnsi="Arial Narrow" w:cs="Arial"/>
          <w:lang w:eastAsia="es-MX"/>
        </w:rPr>
        <w:t>Se informa que no se recaban datos personales sensibles.</w:t>
      </w:r>
    </w:p>
    <w:p w14:paraId="2B55F137" w14:textId="77777777" w:rsidR="00FB535C" w:rsidRPr="00932C41" w:rsidRDefault="00FB535C" w:rsidP="00FB535C">
      <w:pPr>
        <w:shd w:val="clear" w:color="auto" w:fill="FFFFFF"/>
        <w:ind w:right="240"/>
        <w:jc w:val="both"/>
        <w:rPr>
          <w:rFonts w:ascii="Arial Narrow" w:eastAsia="Times New Roman" w:hAnsi="Arial Narrow" w:cs="Arial"/>
          <w:lang w:eastAsia="es-MX"/>
        </w:rPr>
      </w:pPr>
    </w:p>
    <w:p w14:paraId="1B13A0ED" w14:textId="77777777" w:rsidR="00FB535C" w:rsidRPr="00932C41" w:rsidRDefault="00FB535C" w:rsidP="00FB535C">
      <w:pPr>
        <w:shd w:val="clear" w:color="auto" w:fill="FFFFFF"/>
        <w:ind w:right="240"/>
        <w:jc w:val="both"/>
        <w:rPr>
          <w:rFonts w:ascii="Arial Narrow" w:eastAsia="Times New Roman" w:hAnsi="Arial Narrow" w:cs="Arial"/>
          <w:lang w:eastAsia="es-MX"/>
        </w:rPr>
      </w:pPr>
      <w:r w:rsidRPr="00932C41">
        <w:rPr>
          <w:rFonts w:ascii="Arial Narrow" w:eastAsia="Times New Roman" w:hAnsi="Arial Narrow" w:cs="Arial"/>
          <w:b/>
          <w:bCs/>
          <w:color w:val="000000"/>
          <w:lang w:eastAsia="es-MX"/>
        </w:rPr>
        <w:t>Fundamento legal</w:t>
      </w:r>
    </w:p>
    <w:p w14:paraId="5B1164AF" w14:textId="77777777" w:rsidR="00FB535C" w:rsidRPr="00932C41" w:rsidRDefault="00FB535C" w:rsidP="00FB535C">
      <w:pPr>
        <w:shd w:val="clear" w:color="auto" w:fill="FFFFFF"/>
        <w:ind w:right="240"/>
        <w:jc w:val="both"/>
        <w:rPr>
          <w:rFonts w:ascii="Arial Narrow" w:eastAsia="Times New Roman" w:hAnsi="Arial Narrow" w:cs="Arial"/>
          <w:color w:val="000000"/>
          <w:lang w:eastAsia="es-MX"/>
        </w:rPr>
      </w:pPr>
      <w:r w:rsidRPr="00932C41">
        <w:rPr>
          <w:rFonts w:ascii="Arial Narrow" w:eastAsia="Times New Roman" w:hAnsi="Arial Narrow" w:cs="Arial"/>
          <w:color w:val="000000"/>
          <w:lang w:eastAsia="es-MX"/>
        </w:rPr>
        <w:t>El fundamento para el tratamiento de datos personales y transferencias son: artículos 2, 60, 61, 62, 63, 64, 67, 68, 74, 82, 133 y 155 de la Ley 316 de Protección de Datos Personales en Posesión de Sujetos Obligados para el Estado de Veracruz, así como los artículos 1,2, 35 fracciones XXVI y XLVIII y articulo 60 Terdecies de La Ley Orgánica del Municipio Libre de Veracruz.</w:t>
      </w:r>
    </w:p>
    <w:p w14:paraId="45507D71" w14:textId="77777777" w:rsidR="00FB535C" w:rsidRPr="00932C41" w:rsidRDefault="00FB535C" w:rsidP="00FB535C">
      <w:pPr>
        <w:shd w:val="clear" w:color="auto" w:fill="FFFFFF"/>
        <w:ind w:right="240"/>
        <w:jc w:val="both"/>
        <w:rPr>
          <w:rFonts w:ascii="Arial Narrow" w:eastAsia="Times New Roman" w:hAnsi="Arial Narrow" w:cs="Arial"/>
          <w:color w:val="000000"/>
          <w:lang w:eastAsia="es-MX"/>
        </w:rPr>
      </w:pPr>
    </w:p>
    <w:p w14:paraId="3BE93929" w14:textId="77777777" w:rsidR="00FB535C" w:rsidRPr="00932C41" w:rsidRDefault="00FB535C" w:rsidP="00FB535C">
      <w:pPr>
        <w:shd w:val="clear" w:color="auto" w:fill="FFFFFF"/>
        <w:ind w:right="240"/>
        <w:jc w:val="both"/>
        <w:rPr>
          <w:rFonts w:ascii="Arial Narrow" w:eastAsia="Times New Roman" w:hAnsi="Arial Narrow" w:cs="Arial"/>
          <w:color w:val="000000"/>
          <w:lang w:eastAsia="es-MX"/>
        </w:rPr>
      </w:pPr>
      <w:r w:rsidRPr="00932C41">
        <w:rPr>
          <w:rFonts w:ascii="Arial Narrow" w:eastAsia="Times New Roman" w:hAnsi="Arial Narrow" w:cs="Arial"/>
          <w:b/>
          <w:bCs/>
          <w:color w:val="000000"/>
          <w:lang w:eastAsia="es-MX"/>
        </w:rPr>
        <w:t>Transferencia de datos personales.</w:t>
      </w:r>
      <w:r w:rsidRPr="00932C41">
        <w:rPr>
          <w:rFonts w:ascii="Arial Narrow" w:eastAsia="Times New Roman" w:hAnsi="Arial Narrow" w:cs="Arial"/>
          <w:color w:val="000000"/>
          <w:lang w:eastAsia="es-MX"/>
        </w:rPr>
        <w:t> </w:t>
      </w:r>
    </w:p>
    <w:p w14:paraId="7D429CF4" w14:textId="77777777" w:rsidR="00FB535C" w:rsidRPr="00932C41" w:rsidRDefault="00FB535C" w:rsidP="00FB535C">
      <w:pPr>
        <w:shd w:val="clear" w:color="auto" w:fill="FFFFFF"/>
        <w:jc w:val="both"/>
        <w:rPr>
          <w:rFonts w:ascii="Arial Narrow" w:eastAsia="Times New Roman" w:hAnsi="Arial Narrow" w:cs="Arial"/>
          <w:color w:val="000000"/>
          <w:lang w:eastAsia="es-MX"/>
        </w:rPr>
      </w:pPr>
      <w:r w:rsidRPr="00932C41">
        <w:rPr>
          <w:rFonts w:ascii="Arial Narrow" w:eastAsia="Times New Roman" w:hAnsi="Arial Narrow" w:cs="Arial"/>
          <w:color w:val="000000"/>
          <w:lang w:eastAsia="es-MX"/>
        </w:rPr>
        <w:t>Le informamos que sus datos personales son compartidos con las personas, empresas, organizaciones y autoridades distintas al responsable, y para los fines que se describen a continuación:</w:t>
      </w:r>
    </w:p>
    <w:p w14:paraId="7F8C2C48" w14:textId="77777777" w:rsidR="00FB535C" w:rsidRPr="00932C41" w:rsidRDefault="00FB535C" w:rsidP="00FB535C">
      <w:pPr>
        <w:shd w:val="clear" w:color="auto" w:fill="FFFFFF"/>
        <w:jc w:val="both"/>
        <w:rPr>
          <w:rFonts w:ascii="Arial Narrow" w:eastAsia="Times New Roman" w:hAnsi="Arial Narrow" w:cs="Arial"/>
          <w:color w:val="000000"/>
          <w:lang w:eastAsia="es-MX"/>
        </w:rPr>
      </w:pPr>
    </w:p>
    <w:p w14:paraId="3F8BB8DF" w14:textId="77777777" w:rsidR="00FB535C" w:rsidRPr="00932C41" w:rsidRDefault="00FB535C" w:rsidP="00FB535C">
      <w:pPr>
        <w:shd w:val="clear" w:color="auto" w:fill="FFFFFF"/>
        <w:jc w:val="both"/>
        <w:rPr>
          <w:rFonts w:ascii="Arial Narrow" w:eastAsia="Times New Roman" w:hAnsi="Arial Narrow" w:cs="Arial"/>
          <w:color w:val="000000"/>
          <w:lang w:eastAsia="es-MX"/>
        </w:rPr>
      </w:pPr>
    </w:p>
    <w:p w14:paraId="6E402072" w14:textId="77777777" w:rsidR="00FB535C" w:rsidRPr="00932C41" w:rsidRDefault="00FB535C" w:rsidP="00FB535C">
      <w:pPr>
        <w:shd w:val="clear" w:color="auto" w:fill="FFFFFF"/>
        <w:jc w:val="both"/>
        <w:rPr>
          <w:rFonts w:ascii="Arial Narrow" w:eastAsia="Times New Roman" w:hAnsi="Arial Narrow" w:cs="Arial"/>
          <w:color w:val="000000"/>
          <w:lang w:eastAsia="es-MX"/>
        </w:rPr>
      </w:pPr>
    </w:p>
    <w:p w14:paraId="2D29A2A9" w14:textId="77777777" w:rsidR="00FB535C" w:rsidRPr="00932C41" w:rsidRDefault="00FB535C" w:rsidP="00FB535C">
      <w:pPr>
        <w:shd w:val="clear" w:color="auto" w:fill="FFFFFF"/>
        <w:jc w:val="both"/>
        <w:rPr>
          <w:rFonts w:ascii="Arial Narrow" w:eastAsia="Times New Roman" w:hAnsi="Arial Narrow" w:cs="Arial"/>
          <w:color w:val="000000"/>
          <w:lang w:eastAsia="es-MX"/>
        </w:rPr>
      </w:pPr>
    </w:p>
    <w:tbl>
      <w:tblPr>
        <w:tblW w:w="0" w:type="auto"/>
        <w:jc w:val="center"/>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4233"/>
        <w:gridCol w:w="1671"/>
        <w:gridCol w:w="2918"/>
      </w:tblGrid>
      <w:tr w:rsidR="00FB535C" w:rsidRPr="00932C41" w14:paraId="13D7EEBE" w14:textId="77777777" w:rsidTr="00991A6E">
        <w:trPr>
          <w:jc w:val="center"/>
        </w:trPr>
        <w:tc>
          <w:tcPr>
            <w:tcW w:w="4233" w:type="dxa"/>
            <w:tcBorders>
              <w:top w:val="outset" w:sz="6" w:space="0" w:color="auto"/>
              <w:left w:val="outset" w:sz="6" w:space="0" w:color="auto"/>
              <w:bottom w:val="outset" w:sz="6" w:space="0" w:color="auto"/>
              <w:right w:val="outset" w:sz="6" w:space="0" w:color="auto"/>
            </w:tcBorders>
            <w:shd w:val="clear" w:color="auto" w:fill="B4C6E7" w:themeFill="accent1" w:themeFillTint="66"/>
            <w:hideMark/>
          </w:tcPr>
          <w:p w14:paraId="315200F1" w14:textId="77777777" w:rsidR="00FB535C" w:rsidRPr="00932C41" w:rsidRDefault="00FB535C" w:rsidP="00991A6E">
            <w:pPr>
              <w:jc w:val="center"/>
              <w:rPr>
                <w:rFonts w:ascii="Arial Narrow" w:eastAsia="Times New Roman" w:hAnsi="Arial Narrow" w:cs="Arial"/>
                <w:color w:val="000000"/>
                <w:lang w:eastAsia="es-MX"/>
              </w:rPr>
            </w:pPr>
            <w:r w:rsidRPr="00932C41">
              <w:rPr>
                <w:rFonts w:ascii="Arial Narrow" w:eastAsia="Times New Roman" w:hAnsi="Arial Narrow" w:cs="Arial"/>
                <w:b/>
                <w:bCs/>
                <w:color w:val="000000"/>
                <w:lang w:eastAsia="es-MX"/>
              </w:rPr>
              <w:t>Destinatario de los datos personales</w:t>
            </w:r>
          </w:p>
        </w:tc>
        <w:tc>
          <w:tcPr>
            <w:tcW w:w="1671" w:type="dxa"/>
            <w:tcBorders>
              <w:top w:val="outset" w:sz="6" w:space="0" w:color="auto"/>
              <w:left w:val="outset" w:sz="6" w:space="0" w:color="auto"/>
              <w:bottom w:val="outset" w:sz="6" w:space="0" w:color="auto"/>
              <w:right w:val="outset" w:sz="6" w:space="0" w:color="auto"/>
            </w:tcBorders>
            <w:shd w:val="clear" w:color="auto" w:fill="B4C6E7" w:themeFill="accent1" w:themeFillTint="66"/>
          </w:tcPr>
          <w:p w14:paraId="31FAE555" w14:textId="77777777" w:rsidR="00FB535C" w:rsidRPr="00932C41" w:rsidRDefault="00FB535C" w:rsidP="00991A6E">
            <w:pPr>
              <w:jc w:val="center"/>
              <w:rPr>
                <w:rFonts w:ascii="Arial Narrow" w:eastAsia="Times New Roman" w:hAnsi="Arial Narrow" w:cs="Arial"/>
                <w:b/>
                <w:bCs/>
                <w:color w:val="000000"/>
                <w:lang w:eastAsia="es-MX"/>
              </w:rPr>
            </w:pPr>
            <w:r w:rsidRPr="00932C41">
              <w:rPr>
                <w:rFonts w:ascii="Arial Narrow" w:eastAsia="Times New Roman" w:hAnsi="Arial Narrow" w:cs="Arial"/>
                <w:b/>
                <w:bCs/>
                <w:color w:val="000000"/>
                <w:lang w:eastAsia="es-MX"/>
              </w:rPr>
              <w:t>País</w:t>
            </w:r>
          </w:p>
        </w:tc>
        <w:tc>
          <w:tcPr>
            <w:tcW w:w="2918" w:type="dxa"/>
            <w:tcBorders>
              <w:top w:val="outset" w:sz="6" w:space="0" w:color="auto"/>
              <w:left w:val="outset" w:sz="6" w:space="0" w:color="auto"/>
              <w:bottom w:val="outset" w:sz="6" w:space="0" w:color="auto"/>
              <w:right w:val="outset" w:sz="6" w:space="0" w:color="auto"/>
            </w:tcBorders>
            <w:shd w:val="clear" w:color="auto" w:fill="B4C6E7" w:themeFill="accent1" w:themeFillTint="66"/>
            <w:hideMark/>
          </w:tcPr>
          <w:p w14:paraId="013CC82C" w14:textId="77777777" w:rsidR="00FB535C" w:rsidRPr="00932C41" w:rsidRDefault="00FB535C" w:rsidP="00991A6E">
            <w:pPr>
              <w:jc w:val="center"/>
              <w:rPr>
                <w:rFonts w:ascii="Arial Narrow" w:eastAsia="Times New Roman" w:hAnsi="Arial Narrow" w:cs="Arial"/>
                <w:color w:val="000000"/>
                <w:lang w:eastAsia="es-MX"/>
              </w:rPr>
            </w:pPr>
            <w:r w:rsidRPr="00932C41">
              <w:rPr>
                <w:rFonts w:ascii="Arial Narrow" w:eastAsia="Times New Roman" w:hAnsi="Arial Narrow" w:cs="Arial"/>
                <w:b/>
                <w:bCs/>
                <w:color w:val="000000"/>
                <w:lang w:eastAsia="es-MX"/>
              </w:rPr>
              <w:t>Finalidad</w:t>
            </w:r>
          </w:p>
        </w:tc>
      </w:tr>
      <w:tr w:rsidR="00FB535C" w:rsidRPr="00932C41" w14:paraId="6DF89A11" w14:textId="77777777" w:rsidTr="00991A6E">
        <w:trPr>
          <w:jc w:val="center"/>
        </w:trPr>
        <w:tc>
          <w:tcPr>
            <w:tcW w:w="4233" w:type="dxa"/>
            <w:tcBorders>
              <w:top w:val="outset" w:sz="6" w:space="0" w:color="auto"/>
              <w:left w:val="outset" w:sz="6" w:space="0" w:color="auto"/>
              <w:bottom w:val="outset" w:sz="6" w:space="0" w:color="auto"/>
              <w:right w:val="outset" w:sz="6" w:space="0" w:color="auto"/>
            </w:tcBorders>
            <w:hideMark/>
          </w:tcPr>
          <w:p w14:paraId="5DEEAFB0" w14:textId="0CA3853C" w:rsidR="00FB535C" w:rsidRPr="00932C41" w:rsidRDefault="008C5E75" w:rsidP="00991A6E">
            <w:pPr>
              <w:jc w:val="both"/>
              <w:rPr>
                <w:rFonts w:ascii="Arial Narrow" w:eastAsia="Times New Roman" w:hAnsi="Arial Narrow" w:cs="Arial"/>
                <w:lang w:eastAsia="es-MX"/>
              </w:rPr>
            </w:pPr>
            <w:r>
              <w:rPr>
                <w:rFonts w:ascii="Arial Narrow" w:eastAsia="Times New Roman" w:hAnsi="Arial Narrow" w:cs="Arial"/>
                <w:bCs/>
                <w:color w:val="000000"/>
                <w:lang w:eastAsia="es-MX"/>
              </w:rPr>
              <w:t>Dirección General de Transparencia y Protección de Datos Personales</w:t>
            </w:r>
          </w:p>
        </w:tc>
        <w:tc>
          <w:tcPr>
            <w:tcW w:w="1671" w:type="dxa"/>
            <w:tcBorders>
              <w:top w:val="outset" w:sz="6" w:space="0" w:color="auto"/>
              <w:left w:val="outset" w:sz="6" w:space="0" w:color="auto"/>
              <w:bottom w:val="outset" w:sz="6" w:space="0" w:color="auto"/>
              <w:right w:val="outset" w:sz="6" w:space="0" w:color="auto"/>
            </w:tcBorders>
          </w:tcPr>
          <w:p w14:paraId="28D6CEEA" w14:textId="77777777" w:rsidR="00FB535C" w:rsidRPr="00932C41" w:rsidRDefault="00FB535C" w:rsidP="00991A6E">
            <w:pPr>
              <w:jc w:val="center"/>
              <w:rPr>
                <w:rFonts w:ascii="Arial Narrow" w:eastAsia="Times New Roman" w:hAnsi="Arial Narrow" w:cs="Arial"/>
                <w:bCs/>
                <w:iCs/>
                <w:lang w:eastAsia="es-MX"/>
              </w:rPr>
            </w:pPr>
            <w:r w:rsidRPr="00932C41">
              <w:rPr>
                <w:rFonts w:ascii="Arial Narrow" w:eastAsia="Times New Roman" w:hAnsi="Arial Narrow" w:cs="Arial"/>
                <w:bCs/>
                <w:iCs/>
                <w:lang w:eastAsia="es-MX"/>
              </w:rPr>
              <w:t>México</w:t>
            </w:r>
          </w:p>
        </w:tc>
        <w:tc>
          <w:tcPr>
            <w:tcW w:w="2918" w:type="dxa"/>
            <w:tcBorders>
              <w:top w:val="outset" w:sz="6" w:space="0" w:color="auto"/>
              <w:left w:val="outset" w:sz="6" w:space="0" w:color="auto"/>
              <w:bottom w:val="outset" w:sz="6" w:space="0" w:color="auto"/>
              <w:right w:val="outset" w:sz="6" w:space="0" w:color="auto"/>
            </w:tcBorders>
            <w:hideMark/>
          </w:tcPr>
          <w:p w14:paraId="53CCAC3E" w14:textId="77777777" w:rsidR="00FB535C" w:rsidRPr="00932C41" w:rsidRDefault="00FB535C" w:rsidP="00991A6E">
            <w:pPr>
              <w:jc w:val="both"/>
              <w:rPr>
                <w:rFonts w:ascii="Arial Narrow" w:eastAsia="Times New Roman" w:hAnsi="Arial Narrow" w:cs="Arial"/>
                <w:color w:val="FF0000"/>
                <w:lang w:eastAsia="es-MX"/>
              </w:rPr>
            </w:pPr>
            <w:r w:rsidRPr="00932C41">
              <w:rPr>
                <w:rFonts w:ascii="Arial Narrow" w:eastAsia="Times New Roman" w:hAnsi="Arial Narrow" w:cs="Arial"/>
                <w:bCs/>
                <w:iCs/>
                <w:lang w:eastAsia="es-MX"/>
              </w:rPr>
              <w:t>En caso, de tramitar algún recurso de inconformidad, mediante petición fundada y motivada.</w:t>
            </w:r>
          </w:p>
        </w:tc>
      </w:tr>
      <w:tr w:rsidR="00FB535C" w:rsidRPr="00932C41" w14:paraId="12BDAE48" w14:textId="77777777" w:rsidTr="00991A6E">
        <w:trPr>
          <w:jc w:val="center"/>
        </w:trPr>
        <w:tc>
          <w:tcPr>
            <w:tcW w:w="4233" w:type="dxa"/>
            <w:tcBorders>
              <w:top w:val="outset" w:sz="6" w:space="0" w:color="auto"/>
              <w:left w:val="outset" w:sz="6" w:space="0" w:color="auto"/>
              <w:bottom w:val="outset" w:sz="6" w:space="0" w:color="auto"/>
              <w:right w:val="outset" w:sz="6" w:space="0" w:color="auto"/>
            </w:tcBorders>
          </w:tcPr>
          <w:p w14:paraId="753B6C51" w14:textId="77777777" w:rsidR="00FB535C" w:rsidRPr="00932C41" w:rsidRDefault="00FB535C" w:rsidP="00991A6E">
            <w:pPr>
              <w:jc w:val="both"/>
              <w:rPr>
                <w:rFonts w:ascii="Arial Narrow" w:eastAsia="Times New Roman" w:hAnsi="Arial Narrow" w:cs="Arial"/>
                <w:bCs/>
                <w:iCs/>
                <w:lang w:eastAsia="es-MX"/>
              </w:rPr>
            </w:pPr>
            <w:r w:rsidRPr="00932C41">
              <w:rPr>
                <w:rFonts w:ascii="Arial Narrow" w:eastAsia="Times New Roman" w:hAnsi="Arial Narrow" w:cs="Arial"/>
                <w:bCs/>
                <w:iCs/>
                <w:lang w:eastAsia="es-MX"/>
              </w:rPr>
              <w:t>Autoridades jurisdiccionales o federales</w:t>
            </w:r>
          </w:p>
        </w:tc>
        <w:tc>
          <w:tcPr>
            <w:tcW w:w="1671" w:type="dxa"/>
            <w:tcBorders>
              <w:top w:val="outset" w:sz="6" w:space="0" w:color="auto"/>
              <w:left w:val="outset" w:sz="6" w:space="0" w:color="auto"/>
              <w:bottom w:val="outset" w:sz="6" w:space="0" w:color="auto"/>
              <w:right w:val="outset" w:sz="6" w:space="0" w:color="auto"/>
            </w:tcBorders>
          </w:tcPr>
          <w:p w14:paraId="03B7603B" w14:textId="77777777" w:rsidR="00FB535C" w:rsidRPr="00932C41" w:rsidRDefault="00FB535C" w:rsidP="00991A6E">
            <w:pPr>
              <w:jc w:val="center"/>
              <w:rPr>
                <w:rFonts w:ascii="Arial Narrow" w:eastAsia="Times New Roman" w:hAnsi="Arial Narrow" w:cs="Arial"/>
                <w:bCs/>
                <w:iCs/>
                <w:lang w:eastAsia="es-MX"/>
              </w:rPr>
            </w:pPr>
            <w:r w:rsidRPr="00932C41">
              <w:rPr>
                <w:rFonts w:ascii="Arial Narrow" w:eastAsia="Times New Roman" w:hAnsi="Arial Narrow" w:cs="Arial"/>
                <w:bCs/>
                <w:iCs/>
                <w:lang w:eastAsia="es-MX"/>
              </w:rPr>
              <w:t>México</w:t>
            </w:r>
          </w:p>
        </w:tc>
        <w:tc>
          <w:tcPr>
            <w:tcW w:w="2918" w:type="dxa"/>
            <w:tcBorders>
              <w:top w:val="outset" w:sz="6" w:space="0" w:color="auto"/>
              <w:left w:val="outset" w:sz="6" w:space="0" w:color="auto"/>
              <w:bottom w:val="outset" w:sz="6" w:space="0" w:color="auto"/>
              <w:right w:val="outset" w:sz="6" w:space="0" w:color="auto"/>
            </w:tcBorders>
          </w:tcPr>
          <w:p w14:paraId="2CF37434" w14:textId="77777777" w:rsidR="00FB535C" w:rsidRPr="00932C41" w:rsidRDefault="00FB535C" w:rsidP="00991A6E">
            <w:pPr>
              <w:jc w:val="both"/>
              <w:rPr>
                <w:rFonts w:ascii="Arial Narrow" w:eastAsia="Times New Roman" w:hAnsi="Arial Narrow" w:cs="Arial"/>
                <w:bCs/>
                <w:iCs/>
                <w:color w:val="FF0000"/>
                <w:lang w:eastAsia="es-MX"/>
              </w:rPr>
            </w:pPr>
            <w:r w:rsidRPr="00932C41">
              <w:rPr>
                <w:rFonts w:ascii="Arial Narrow" w:eastAsia="Times New Roman" w:hAnsi="Arial Narrow" w:cs="Arial"/>
                <w:bCs/>
                <w:iCs/>
                <w:lang w:eastAsia="es-MX"/>
              </w:rPr>
              <w:t>En caso de interponer otro medio de impugnación previsto por otras leyes.</w:t>
            </w:r>
          </w:p>
        </w:tc>
      </w:tr>
    </w:tbl>
    <w:p w14:paraId="11D3CD43" w14:textId="77777777" w:rsidR="00FB535C" w:rsidRDefault="00FB535C" w:rsidP="00FB535C">
      <w:pPr>
        <w:shd w:val="clear" w:color="auto" w:fill="FFFFFF"/>
        <w:ind w:right="240"/>
        <w:jc w:val="both"/>
        <w:rPr>
          <w:rFonts w:ascii="Arial Narrow" w:eastAsia="Times New Roman" w:hAnsi="Arial Narrow" w:cs="Arial"/>
          <w:b/>
          <w:color w:val="000000"/>
          <w:lang w:eastAsia="es-MX"/>
        </w:rPr>
      </w:pPr>
    </w:p>
    <w:p w14:paraId="0576334C" w14:textId="77777777" w:rsidR="00FB535C" w:rsidRPr="00932C41" w:rsidRDefault="00FB535C" w:rsidP="00FB535C">
      <w:pPr>
        <w:shd w:val="clear" w:color="auto" w:fill="FFFFFF"/>
        <w:ind w:right="240"/>
        <w:jc w:val="both"/>
        <w:rPr>
          <w:rFonts w:ascii="Arial Narrow" w:eastAsia="Times New Roman" w:hAnsi="Arial Narrow" w:cs="Arial"/>
          <w:b/>
          <w:color w:val="000000"/>
          <w:lang w:eastAsia="es-MX"/>
        </w:rPr>
      </w:pPr>
      <w:r w:rsidRPr="00932C41">
        <w:rPr>
          <w:rFonts w:ascii="Arial Narrow" w:eastAsia="Times New Roman" w:hAnsi="Arial Narrow" w:cs="Arial"/>
          <w:b/>
          <w:color w:val="000000"/>
          <w:lang w:eastAsia="es-MX"/>
        </w:rPr>
        <w:t>Derechos ARCO</w:t>
      </w:r>
    </w:p>
    <w:p w14:paraId="229AA7AE" w14:textId="77777777" w:rsidR="00FB535C" w:rsidRPr="006F6080" w:rsidRDefault="00FB535C" w:rsidP="00FB535C">
      <w:pPr>
        <w:jc w:val="both"/>
        <w:rPr>
          <w:rFonts w:ascii="Arial Narrow" w:eastAsia="Times New Roman" w:hAnsi="Arial Narrow" w:cs="Arial"/>
          <w:lang w:eastAsia="es-MX"/>
        </w:rPr>
      </w:pPr>
      <w:r w:rsidRPr="00932C41">
        <w:rPr>
          <w:rFonts w:ascii="Arial Narrow" w:eastAsia="Times New Roman" w:hAnsi="Arial Narrow" w:cs="Arial"/>
          <w:lang w:eastAsia="es-MX"/>
        </w:rPr>
        <w:t>Usted tiene derecho a conocer qué datos personales se tienen de usted, para qué se utilizan y las condiciones del uso que les damos (Acceso). Asimismo, es su derecho solicitar</w:t>
      </w:r>
      <w:r w:rsidRPr="006F6080">
        <w:rPr>
          <w:rFonts w:ascii="Arial Narrow" w:eastAsia="Times New Roman" w:hAnsi="Arial Narrow" w:cs="Arial"/>
          <w:lang w:eastAsia="es-MX"/>
        </w:rPr>
        <w:t xml:space="preserve">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221F731D" w14:textId="77777777" w:rsidR="00FB535C" w:rsidRPr="006F6080" w:rsidRDefault="00FB535C" w:rsidP="00FB535C">
      <w:pPr>
        <w:jc w:val="both"/>
        <w:rPr>
          <w:rFonts w:ascii="Arial Narrow" w:eastAsia="Times New Roman" w:hAnsi="Arial Narrow" w:cs="Arial"/>
          <w:lang w:eastAsia="es-MX"/>
        </w:rPr>
      </w:pPr>
    </w:p>
    <w:p w14:paraId="2B8FDC27" w14:textId="77777777" w:rsidR="00FB535C" w:rsidRPr="00651570" w:rsidRDefault="00FB535C" w:rsidP="00FB535C">
      <w:pPr>
        <w:jc w:val="both"/>
        <w:rPr>
          <w:rFonts w:ascii="Arial Narrow" w:eastAsia="Times New Roman" w:hAnsi="Arial Narrow" w:cs="Arial"/>
          <w:lang w:eastAsia="es-MX"/>
        </w:rPr>
      </w:pPr>
      <w:r w:rsidRPr="006F6080">
        <w:rPr>
          <w:rFonts w:ascii="Arial Narrow" w:eastAsia="Times New Roman" w:hAnsi="Arial Narrow" w:cs="Arial"/>
          <w:lang w:eastAsia="es-MX"/>
        </w:rPr>
        <w:t>Para el ejercicio de cualquiera de los derechos ARCO, usted podrá presentar solicitud por escrito ante la Unidad de Transparencia, formato</w:t>
      </w:r>
      <w:r w:rsidRPr="00651570">
        <w:rPr>
          <w:rFonts w:ascii="Arial Narrow" w:eastAsia="Times New Roman" w:hAnsi="Arial Narrow" w:cs="Arial"/>
          <w:lang w:eastAsia="es-MX"/>
        </w:rPr>
        <w:t xml:space="preserve"> electrónico disponible en el link</w:t>
      </w:r>
      <w:r>
        <w:rPr>
          <w:rFonts w:ascii="Arial Narrow" w:eastAsia="Times New Roman" w:hAnsi="Arial Narrow" w:cs="Arial"/>
          <w:lang w:eastAsia="es-MX"/>
        </w:rPr>
        <w:t xml:space="preserve"> </w:t>
      </w:r>
      <w:hyperlink r:id="rId10" w:history="1">
        <w:r w:rsidRPr="0040263D">
          <w:rPr>
            <w:rStyle w:val="Hipervnculo"/>
          </w:rPr>
          <w:t>https://www.apazapan.gob.mx/arco/</w:t>
        </w:r>
      </w:hyperlink>
      <w:r>
        <w:t xml:space="preserve"> </w:t>
      </w:r>
      <w:r>
        <w:rPr>
          <w:rFonts w:ascii="Arial Narrow" w:eastAsia="Times New Roman" w:hAnsi="Arial Narrow" w:cs="Arial"/>
          <w:lang w:eastAsia="es-MX"/>
        </w:rPr>
        <w:t xml:space="preserve"> </w:t>
      </w:r>
      <w:r w:rsidRPr="00651570">
        <w:rPr>
          <w:rFonts w:ascii="Arial Narrow" w:eastAsia="Times New Roman" w:hAnsi="Arial Narrow" w:cs="Arial"/>
          <w:lang w:eastAsia="es-MX"/>
        </w:rPr>
        <w:t xml:space="preserve">o por correo electrónico </w:t>
      </w:r>
      <w:hyperlink r:id="rId11" w:history="1">
        <w:r w:rsidRPr="0040263D">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14:paraId="48FD9BFC" w14:textId="77777777" w:rsidR="00FB535C" w:rsidRPr="00651570" w:rsidRDefault="00FB535C" w:rsidP="00FB535C">
      <w:pPr>
        <w:jc w:val="both"/>
        <w:rPr>
          <w:rFonts w:ascii="Arial Narrow" w:eastAsia="Times New Roman" w:hAnsi="Arial Narrow" w:cs="Arial"/>
          <w:lang w:eastAsia="es-MX"/>
        </w:rPr>
      </w:pPr>
    </w:p>
    <w:p w14:paraId="4455E7E4" w14:textId="77777777" w:rsidR="00FB535C" w:rsidRPr="00651570" w:rsidRDefault="00FB535C" w:rsidP="00FB535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2EADEB66" w14:textId="77777777" w:rsidR="00FB535C" w:rsidRPr="00651570" w:rsidRDefault="00FB535C" w:rsidP="00FB535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612C6C2A" w14:textId="77777777" w:rsidR="00FB535C" w:rsidRPr="00651570" w:rsidRDefault="00FB535C" w:rsidP="00FB535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003E655F" w14:textId="77777777" w:rsidR="00FB535C" w:rsidRPr="00651570" w:rsidRDefault="00FB535C" w:rsidP="00FB535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74C3A661" w14:textId="77777777" w:rsidR="00FB535C" w:rsidRPr="00651570" w:rsidRDefault="00FB535C" w:rsidP="00FB535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10D2D246" w14:textId="77777777" w:rsidR="00FB535C" w:rsidRPr="00651570" w:rsidRDefault="00FB535C" w:rsidP="00FB535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02D99309" w14:textId="77777777" w:rsidR="00FB535C" w:rsidRPr="00651570" w:rsidRDefault="00FB535C" w:rsidP="00FB535C">
      <w:pPr>
        <w:ind w:left="720"/>
        <w:contextualSpacing/>
        <w:jc w:val="both"/>
        <w:rPr>
          <w:rFonts w:ascii="Arial Narrow" w:eastAsia="Times New Roman" w:hAnsi="Arial Narrow" w:cs="Arial"/>
          <w:lang w:eastAsia="es-MX"/>
        </w:rPr>
      </w:pPr>
    </w:p>
    <w:p w14:paraId="6FEA7E4F" w14:textId="77777777" w:rsidR="00FB535C" w:rsidRPr="00651570" w:rsidRDefault="00FB535C" w:rsidP="00FB535C">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w:t>
      </w:r>
      <w:r w:rsidRPr="00651570">
        <w:rPr>
          <w:rFonts w:ascii="Arial Narrow" w:eastAsia="Times New Roman" w:hAnsi="Arial Narrow" w:cs="Arial"/>
          <w:lang w:eastAsia="es-MX"/>
        </w:rPr>
        <w:lastRenderedPageBreak/>
        <w:t>causaría, o bien, si la oposición es parcial, debe indicar las finalidades específicas con las que se no está de acuerdo, siempre que no sea un requisito obligatorio.</w:t>
      </w:r>
    </w:p>
    <w:p w14:paraId="11FC85D4" w14:textId="77777777" w:rsidR="00FB535C" w:rsidRDefault="00FB535C" w:rsidP="00FB535C">
      <w:pPr>
        <w:jc w:val="both"/>
        <w:rPr>
          <w:rFonts w:ascii="Arial Narrow" w:eastAsia="Times New Roman" w:hAnsi="Arial Narrow" w:cs="Arial"/>
          <w:lang w:eastAsia="es-MX"/>
        </w:rPr>
      </w:pPr>
    </w:p>
    <w:p w14:paraId="1FA6DA6D" w14:textId="77777777" w:rsidR="00FB535C" w:rsidRPr="00651570" w:rsidRDefault="00FB535C" w:rsidP="00FB535C">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5F165B37" w14:textId="77777777" w:rsidR="00FB535C" w:rsidRDefault="00FB535C" w:rsidP="00FB535C">
      <w:pPr>
        <w:jc w:val="both"/>
        <w:rPr>
          <w:rFonts w:ascii="Arial Narrow" w:eastAsia="Times New Roman" w:hAnsi="Arial Narrow" w:cs="Arial"/>
          <w:b/>
          <w:lang w:eastAsia="es-MX"/>
        </w:rPr>
      </w:pPr>
    </w:p>
    <w:p w14:paraId="77B64217" w14:textId="77777777" w:rsidR="00FB535C" w:rsidRPr="00651570" w:rsidRDefault="00FB535C" w:rsidP="00FB535C">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261268E3" w14:textId="77777777" w:rsidR="00FB535C" w:rsidRPr="00651570" w:rsidRDefault="00FB535C" w:rsidP="00FB535C">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2B4EA21C" w14:textId="77777777" w:rsidR="00FB535C" w:rsidRPr="00651570" w:rsidRDefault="00FB535C" w:rsidP="00FB535C">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02ADD741" w14:textId="77777777" w:rsidR="00FB535C" w:rsidRPr="00651570" w:rsidRDefault="00FB535C" w:rsidP="00FB535C">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2" w:history="1">
        <w:r w:rsidRPr="0040263D">
          <w:rPr>
            <w:rStyle w:val="Hipervnculo"/>
            <w:rFonts w:ascii="Arial Narrow" w:eastAsia="Times New Roman" w:hAnsi="Arial Narrow" w:cs="Arial"/>
            <w:lang w:eastAsia="es-MX"/>
          </w:rPr>
          <w:t>transparencia@apazapan.gob.mx</w:t>
        </w:r>
      </w:hyperlink>
      <w:r>
        <w:rPr>
          <w:rFonts w:ascii="Arial Narrow" w:eastAsia="Times New Roman" w:hAnsi="Arial Narrow" w:cs="Arial"/>
          <w:lang w:eastAsia="es-MX"/>
        </w:rPr>
        <w:t xml:space="preserve"> </w:t>
      </w:r>
    </w:p>
    <w:p w14:paraId="62278C3D" w14:textId="77777777" w:rsidR="00FB535C" w:rsidRPr="00651570" w:rsidRDefault="00FB535C" w:rsidP="00FB535C">
      <w:pPr>
        <w:jc w:val="both"/>
        <w:rPr>
          <w:rFonts w:ascii="Arial Narrow" w:eastAsia="Times New Roman" w:hAnsi="Arial Narrow" w:cs="Arial"/>
          <w:b/>
          <w:bCs/>
          <w:lang w:eastAsia="es-MX"/>
        </w:rPr>
      </w:pPr>
    </w:p>
    <w:p w14:paraId="223BDFC6" w14:textId="77777777" w:rsidR="00FB535C" w:rsidRPr="00651570" w:rsidRDefault="00FB535C" w:rsidP="00FB535C">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6E0470B7" w14:textId="77777777" w:rsidR="00FB535C" w:rsidRPr="00BD20F1" w:rsidRDefault="00FB535C" w:rsidP="00FB535C">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3" w:history="1">
        <w:r w:rsidRPr="0040263D">
          <w:rPr>
            <w:rStyle w:val="Hipervnculo"/>
          </w:rPr>
          <w:t>https://www.apazapan.gob.mx/</w:t>
        </w:r>
      </w:hyperlink>
      <w:r>
        <w:t xml:space="preserve"> </w:t>
      </w:r>
    </w:p>
    <w:p w14:paraId="3B6508C1" w14:textId="77777777" w:rsidR="001D7266" w:rsidRPr="00FB535C" w:rsidRDefault="001D7266" w:rsidP="003611F5">
      <w:pPr>
        <w:rPr>
          <w:rFonts w:ascii="Book Antiqua" w:eastAsiaTheme="minorEastAsia" w:hAnsi="Book Antiqua" w:cs="Book Antiqua"/>
          <w:sz w:val="20"/>
          <w:szCs w:val="20"/>
        </w:rPr>
      </w:pPr>
    </w:p>
    <w:sectPr w:rsidR="001D7266" w:rsidRPr="00FB535C">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9B946" w14:textId="77777777" w:rsidR="00BE2F76" w:rsidRDefault="00BE2F76">
      <w:r>
        <w:separator/>
      </w:r>
    </w:p>
  </w:endnote>
  <w:endnote w:type="continuationSeparator" w:id="0">
    <w:p w14:paraId="2EBCC45E" w14:textId="77777777" w:rsidR="00BE2F76" w:rsidRDefault="00BE2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4C3F"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5E0B5082" wp14:editId="731C67E9">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0A99F031"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4F95C" w14:textId="77777777" w:rsidR="00BE2F76" w:rsidRDefault="00BE2F76">
      <w:r>
        <w:separator/>
      </w:r>
    </w:p>
  </w:footnote>
  <w:footnote w:type="continuationSeparator" w:id="0">
    <w:p w14:paraId="6A8B3E19" w14:textId="77777777" w:rsidR="00BE2F76" w:rsidRDefault="00BE2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7C75"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0CC31E92" wp14:editId="34788E4C">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0FF7C97C" wp14:editId="2FF965A7">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23CB49EF" w14:textId="77777777" w:rsidR="00F2744F" w:rsidRDefault="007A2B00">
                          <w:r>
                            <w:rPr>
                              <w:noProof/>
                              <w:lang w:val="en-US"/>
                            </w:rPr>
                            <w:drawing>
                              <wp:inline distT="0" distB="0" distL="0" distR="0" wp14:anchorId="17DFC870" wp14:editId="7F19201D">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0DBD75B6" wp14:editId="385989E1">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5B0764A3" w14:textId="77777777" w:rsidR="00F2744F" w:rsidRDefault="007A2B00">
                          <w:r>
                            <w:rPr>
                              <w:noProof/>
                              <w:lang w:val="en-US"/>
                            </w:rPr>
                            <w:drawing>
                              <wp:inline distT="0" distB="0" distL="0" distR="0" wp14:anchorId="01F1F7EB" wp14:editId="3AC09DC1">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19166042"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0A778FF5" w14:textId="77777777" w:rsidR="00F2744F" w:rsidRDefault="00F2744F">
    <w:pPr>
      <w:pStyle w:val="Encabezado"/>
      <w:rPr>
        <w:lang w:val="es-ES"/>
      </w:rPr>
    </w:pPr>
  </w:p>
  <w:p w14:paraId="27DA6486" w14:textId="77777777" w:rsidR="00F2744F" w:rsidRDefault="00F2744F">
    <w:pPr>
      <w:pStyle w:val="Encabezado"/>
      <w:rPr>
        <w:lang w:val="es-ES"/>
      </w:rPr>
    </w:pPr>
  </w:p>
  <w:p w14:paraId="004F3D34" w14:textId="77777777" w:rsidR="00F2744F" w:rsidRDefault="00F2744F">
    <w:pPr>
      <w:pStyle w:val="Encabezado"/>
      <w:rPr>
        <w:lang w:val="es-ES"/>
      </w:rPr>
    </w:pPr>
  </w:p>
  <w:p w14:paraId="7AEBA32B" w14:textId="77777777" w:rsidR="00F2744F" w:rsidRDefault="00F2744F">
    <w:pPr>
      <w:pStyle w:val="Encabezado"/>
      <w:rPr>
        <w:lang w:val="es-ES"/>
      </w:rPr>
    </w:pPr>
  </w:p>
  <w:p w14:paraId="3CDF9A11"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66713498">
    <w:abstractNumId w:val="0"/>
  </w:num>
  <w:num w:numId="2" w16cid:durableId="1700010913">
    <w:abstractNumId w:val="1"/>
  </w:num>
  <w:num w:numId="3" w16cid:durableId="1111780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3504"/>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5E75"/>
    <w:rsid w:val="008C79FD"/>
    <w:rsid w:val="008E07B3"/>
    <w:rsid w:val="009130E7"/>
    <w:rsid w:val="00932C35"/>
    <w:rsid w:val="00942FCA"/>
    <w:rsid w:val="00994D13"/>
    <w:rsid w:val="009E6C26"/>
    <w:rsid w:val="00A001BE"/>
    <w:rsid w:val="00A249C6"/>
    <w:rsid w:val="00AD79CD"/>
    <w:rsid w:val="00B25FBC"/>
    <w:rsid w:val="00B740EA"/>
    <w:rsid w:val="00B93758"/>
    <w:rsid w:val="00BA12B4"/>
    <w:rsid w:val="00BA39BB"/>
    <w:rsid w:val="00BC3D6D"/>
    <w:rsid w:val="00BD5057"/>
    <w:rsid w:val="00BE2F76"/>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6A6D"/>
    <w:rsid w:val="00EE79CB"/>
    <w:rsid w:val="00F015BC"/>
    <w:rsid w:val="00F2744F"/>
    <w:rsid w:val="00F459EC"/>
    <w:rsid w:val="00F83350"/>
    <w:rsid w:val="00FA1890"/>
    <w:rsid w:val="00FB3651"/>
    <w:rsid w:val="00FB535C"/>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5BA6411"/>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pazapan.gob.mx/"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transparencia@apazapan.gob.m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apazapan.gob.mx/arco/" TargetMode="External"/><Relationship Id="rId4" Type="http://schemas.openxmlformats.org/officeDocument/2006/relationships/styles" Target="styles.xml"/><Relationship Id="rId9" Type="http://schemas.openxmlformats.org/officeDocument/2006/relationships/hyperlink" Target="mailto:transparencia@apazapan.gob.mx"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F4BB116-5507-4A3D-8B7A-A880809B000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929</Words>
  <Characters>5114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4</cp:revision>
  <cp:lastPrinted>2026-07-14T19:51:00Z</cp:lastPrinted>
  <dcterms:created xsi:type="dcterms:W3CDTF">2026-09-04T20:27:00Z</dcterms:created>
  <dcterms:modified xsi:type="dcterms:W3CDTF">2026-10-07T21:05:00Z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