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9F9" w:rsidRPr="006D679D" w:rsidRDefault="00F339F9" w:rsidP="00F339F9">
      <w:pPr>
        <w:tabs>
          <w:tab w:val="left" w:pos="5310"/>
        </w:tabs>
        <w:jc w:val="center"/>
        <w:rPr>
          <w:rFonts w:ascii="Arial Narrow" w:hAnsi="Arial Narrow" w:cs="Arial"/>
          <w:b/>
          <w:bCs/>
          <w:sz w:val="28"/>
          <w:szCs w:val="28"/>
        </w:rPr>
      </w:pPr>
      <w:r w:rsidRPr="006D679D">
        <w:rPr>
          <w:rFonts w:ascii="Arial Narrow" w:hAnsi="Arial Narrow" w:cs="Arial"/>
          <w:b/>
          <w:bCs/>
          <w:sz w:val="28"/>
          <w:szCs w:val="28"/>
        </w:rPr>
        <w:t xml:space="preserve">Aviso de Privacidad Integral </w:t>
      </w:r>
      <w:r>
        <w:rPr>
          <w:rFonts w:ascii="Arial Narrow" w:hAnsi="Arial Narrow" w:cs="Arial"/>
          <w:b/>
          <w:bCs/>
          <w:sz w:val="28"/>
          <w:szCs w:val="28"/>
        </w:rPr>
        <w:t xml:space="preserve">de Apoyos y Fomento al Deporte  </w:t>
      </w:r>
    </w:p>
    <w:p w:rsidR="00F339F9" w:rsidRPr="001A4DCF" w:rsidRDefault="00F339F9" w:rsidP="00F339F9">
      <w:pPr>
        <w:jc w:val="both"/>
        <w:rPr>
          <w:rFonts w:ascii="Arial Narrow" w:hAnsi="Arial Narrow" w:cs="Arial"/>
        </w:rPr>
      </w:pPr>
      <w:r w:rsidRPr="001A4DCF">
        <w:rPr>
          <w:rFonts w:ascii="Arial Narrow" w:hAnsi="Arial Narrow" w:cs="Arial"/>
        </w:rPr>
        <w:t>El H. Ayuntamiento de Apazapan, Veracruz</w:t>
      </w:r>
      <w:r w:rsidRPr="001A4DCF">
        <w:rPr>
          <w:rFonts w:ascii="Arial Narrow" w:hAnsi="Arial Narrow" w:cs="Arial"/>
          <w:b/>
          <w:bCs/>
        </w:rPr>
        <w:t xml:space="preserve">, </w:t>
      </w:r>
      <w:r w:rsidRPr="001A4DCF">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rsidR="00F339F9" w:rsidRPr="001A4DCF" w:rsidRDefault="00F339F9" w:rsidP="00F339F9">
      <w:pPr>
        <w:shd w:val="clear" w:color="auto" w:fill="FFFFFF"/>
        <w:ind w:right="240"/>
        <w:jc w:val="both"/>
        <w:rPr>
          <w:rFonts w:ascii="Arial Narrow" w:eastAsia="Times New Roman" w:hAnsi="Arial Narrow" w:cs="Arial"/>
          <w:color w:val="000000"/>
          <w:lang w:eastAsia="es-MX"/>
        </w:rPr>
      </w:pP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b/>
          <w:bCs/>
          <w:color w:val="000000"/>
          <w:lang w:eastAsia="es-MX"/>
        </w:rPr>
        <w:t>Finalidades del tratamiento</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color w:val="000000"/>
          <w:lang w:eastAsia="es-MX"/>
        </w:rPr>
        <w:t>Los datos personales que recabamos de usted, los utilizaremos para las siguientes finalidades: </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color w:val="000000"/>
          <w:lang w:eastAsia="es-MX"/>
        </w:rPr>
        <w:t>Realizar un listado de las solicitudes de apoyos y hacerles llegar los apoyos deportivos (materiales) en tiempo y forma para una práctica correcta de los deportes de su preferencia, así como para llevar una relación de los deportes realizados dentro de nuestro Municipio.</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lang w:eastAsia="es-MX"/>
        </w:rPr>
        <w:t> </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b/>
          <w:bCs/>
          <w:color w:val="000000"/>
          <w:lang w:eastAsia="es-MX"/>
        </w:rPr>
        <w:t>Datos personales recabados</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color w:val="000000"/>
          <w:lang w:eastAsia="es-MX"/>
        </w:rPr>
        <w:t>Para las finalidades antes señaladas se solicitarán los siguientes datos personales: nombre completo de cada jugador, edad, dirección, número telefónico.</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lang w:eastAsia="es-MX"/>
        </w:rPr>
        <w:t> </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i/>
          <w:iCs/>
          <w:color w:val="000000"/>
          <w:lang w:eastAsia="es-MX"/>
        </w:rPr>
        <w:t>“Se informa que no se recaban datos personales sensibles”</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lang w:eastAsia="es-MX"/>
        </w:rPr>
        <w:t> </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b/>
          <w:bCs/>
          <w:color w:val="000000"/>
          <w:lang w:eastAsia="es-MX"/>
        </w:rPr>
        <w:t>Fundamento legal</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color w:val="000000"/>
          <w:lang w:eastAsia="es-MX"/>
        </w:rPr>
        <w:t>El fundamento lo encontramos en el artículo 46 fracción IV Y VI de la Ley Orgánica del Municipio Libre para el Estado de Veracruz de Ignacio de la Llave.</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lang w:eastAsia="es-MX"/>
        </w:rPr>
        <w:t> </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lang w:eastAsia="es-MX"/>
        </w:rPr>
        <w:t> </w:t>
      </w:r>
    </w:p>
    <w:p w:rsidR="00F339F9" w:rsidRPr="00F449EF" w:rsidRDefault="00F339F9" w:rsidP="00F339F9">
      <w:pPr>
        <w:shd w:val="clear" w:color="auto" w:fill="FFFFFF"/>
        <w:ind w:right="240"/>
        <w:jc w:val="both"/>
        <w:rPr>
          <w:rFonts w:ascii="Arial Narrow" w:eastAsia="Times New Roman" w:hAnsi="Arial Narrow" w:cs="Arial"/>
          <w:lang w:eastAsia="es-MX"/>
        </w:rPr>
      </w:pPr>
      <w:r w:rsidRPr="00F449EF">
        <w:rPr>
          <w:rFonts w:ascii="Arial Narrow" w:eastAsia="Times New Roman" w:hAnsi="Arial Narrow" w:cs="Arial"/>
          <w:b/>
          <w:bCs/>
          <w:color w:val="000000"/>
          <w:lang w:eastAsia="es-MX"/>
        </w:rPr>
        <w:t>Transferencia de datos personales.</w:t>
      </w:r>
      <w:r w:rsidRPr="00F449EF">
        <w:rPr>
          <w:rFonts w:ascii="Arial Narrow" w:eastAsia="Times New Roman" w:hAnsi="Arial Narrow" w:cs="Arial"/>
          <w:color w:val="000000"/>
          <w:lang w:eastAsia="es-MX"/>
        </w:rPr>
        <w:t> </w:t>
      </w:r>
    </w:p>
    <w:p w:rsidR="00F339F9" w:rsidRDefault="00F339F9" w:rsidP="00F339F9">
      <w:pPr>
        <w:shd w:val="clear" w:color="auto" w:fill="FFFFFF"/>
        <w:ind w:right="240"/>
        <w:jc w:val="both"/>
        <w:rPr>
          <w:rFonts w:ascii="Arial Narrow" w:eastAsia="Times New Roman" w:hAnsi="Arial Narrow" w:cs="Arial"/>
          <w:color w:val="000000"/>
          <w:lang w:eastAsia="es-MX"/>
        </w:rPr>
      </w:pPr>
      <w:r w:rsidRPr="001A4DCF">
        <w:rPr>
          <w:rFonts w:ascii="Arial Narrow" w:eastAsia="Times New Roman" w:hAnsi="Arial Narrow" w:cs="Arial"/>
          <w:color w:val="000000"/>
          <w:lang w:eastAsia="es-MX"/>
        </w:rPr>
        <w:t>Se informa que no realizarán transferencias que requieran su consentimiento, salvo aquellas que sean necesarias para atender requerimientos de información de una autoridad competente, debidamente fundados y motivados.</w:t>
      </w:r>
    </w:p>
    <w:p w:rsidR="00F339F9" w:rsidRDefault="00F339F9" w:rsidP="00F339F9">
      <w:pPr>
        <w:shd w:val="clear" w:color="auto" w:fill="FFFFFF"/>
        <w:ind w:right="240"/>
        <w:jc w:val="both"/>
        <w:rPr>
          <w:rFonts w:ascii="Arial Narrow" w:eastAsia="Times New Roman" w:hAnsi="Arial Narrow" w:cs="Arial"/>
          <w:b/>
          <w:color w:val="000000"/>
          <w:lang w:eastAsia="es-MX"/>
        </w:rPr>
      </w:pPr>
    </w:p>
    <w:p w:rsidR="00F339F9" w:rsidRPr="00651570" w:rsidRDefault="00F339F9" w:rsidP="00F339F9">
      <w:pPr>
        <w:shd w:val="clear" w:color="auto" w:fill="FFFFFF"/>
        <w:ind w:right="240"/>
        <w:jc w:val="both"/>
        <w:rPr>
          <w:rFonts w:ascii="Arial Narrow" w:eastAsia="Times New Roman" w:hAnsi="Arial Narrow" w:cs="Arial"/>
          <w:b/>
          <w:color w:val="000000"/>
          <w:lang w:eastAsia="es-MX"/>
        </w:rPr>
      </w:pPr>
      <w:r w:rsidRPr="00651570">
        <w:rPr>
          <w:rFonts w:ascii="Arial Narrow" w:eastAsia="Times New Roman" w:hAnsi="Arial Narrow" w:cs="Arial"/>
          <w:b/>
          <w:color w:val="000000"/>
          <w:lang w:eastAsia="es-MX"/>
        </w:rPr>
        <w:t>Derechos ARCO</w:t>
      </w:r>
    </w:p>
    <w:p w:rsidR="00F339F9"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rsidR="00F339F9" w:rsidRDefault="00F339F9" w:rsidP="00F339F9">
      <w:pPr>
        <w:jc w:val="both"/>
        <w:rPr>
          <w:rFonts w:ascii="Arial Narrow" w:eastAsia="Times New Roman" w:hAnsi="Arial Narrow" w:cs="Arial"/>
          <w:lang w:eastAsia="es-MX"/>
        </w:rPr>
      </w:pPr>
    </w:p>
    <w:p w:rsidR="00F339F9" w:rsidRPr="00651570" w:rsidRDefault="00F339F9" w:rsidP="00F339F9">
      <w:pPr>
        <w:jc w:val="both"/>
        <w:rPr>
          <w:rFonts w:ascii="Arial Narrow" w:eastAsia="Times New Roman" w:hAnsi="Arial Narrow" w:cs="Arial"/>
          <w:lang w:eastAsia="es-MX"/>
        </w:rPr>
      </w:pPr>
    </w:p>
    <w:p w:rsidR="00F339F9" w:rsidRPr="00651570" w:rsidRDefault="00F339F9" w:rsidP="00F339F9">
      <w:pPr>
        <w:jc w:val="both"/>
        <w:rPr>
          <w:rFonts w:ascii="Arial Narrow" w:eastAsia="Times New Roman" w:hAnsi="Arial Narrow" w:cs="Arial"/>
          <w:lang w:eastAsia="es-MX"/>
        </w:rPr>
      </w:pPr>
    </w:p>
    <w:p w:rsidR="00F339F9" w:rsidRPr="00651570"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3230D1">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sidRPr="003230D1">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rsidR="00F339F9" w:rsidRPr="00651570" w:rsidRDefault="00F339F9" w:rsidP="00F339F9">
      <w:pPr>
        <w:jc w:val="both"/>
        <w:rPr>
          <w:rFonts w:ascii="Arial Narrow" w:eastAsia="Times New Roman" w:hAnsi="Arial Narrow" w:cs="Arial"/>
          <w:lang w:eastAsia="es-MX"/>
        </w:rPr>
      </w:pPr>
    </w:p>
    <w:p w:rsidR="00F339F9" w:rsidRPr="00651570" w:rsidRDefault="00F339F9" w:rsidP="00F339F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rsidR="00F339F9" w:rsidRPr="00651570" w:rsidRDefault="00F339F9" w:rsidP="00F339F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rsidR="00F339F9" w:rsidRPr="00651570" w:rsidRDefault="00F339F9" w:rsidP="00F339F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rsidR="00F339F9" w:rsidRPr="00651570" w:rsidRDefault="00F339F9" w:rsidP="00F339F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rsidR="00F339F9" w:rsidRPr="00651570" w:rsidRDefault="00F339F9" w:rsidP="00F339F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rsidR="00F339F9" w:rsidRPr="00651570" w:rsidRDefault="00F339F9" w:rsidP="00F339F9">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rsidR="00F339F9" w:rsidRPr="00651570" w:rsidRDefault="00F339F9" w:rsidP="00F339F9">
      <w:pPr>
        <w:ind w:left="720"/>
        <w:contextualSpacing/>
        <w:jc w:val="both"/>
        <w:rPr>
          <w:rFonts w:ascii="Arial Narrow" w:eastAsia="Times New Roman" w:hAnsi="Arial Narrow" w:cs="Arial"/>
          <w:lang w:eastAsia="es-MX"/>
        </w:rPr>
      </w:pPr>
    </w:p>
    <w:p w:rsidR="00F339F9" w:rsidRPr="00651570"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rsidR="00F339F9" w:rsidRDefault="00F339F9" w:rsidP="00F339F9">
      <w:pPr>
        <w:jc w:val="both"/>
        <w:rPr>
          <w:rFonts w:ascii="Arial Narrow" w:eastAsia="Times New Roman" w:hAnsi="Arial Narrow" w:cs="Arial"/>
          <w:lang w:eastAsia="es-MX"/>
        </w:rPr>
      </w:pPr>
    </w:p>
    <w:p w:rsidR="00F339F9" w:rsidRPr="00651570"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rsidR="00F339F9" w:rsidRDefault="00F339F9" w:rsidP="00F339F9">
      <w:pPr>
        <w:jc w:val="both"/>
        <w:rPr>
          <w:rFonts w:ascii="Arial Narrow" w:eastAsia="Times New Roman" w:hAnsi="Arial Narrow" w:cs="Arial"/>
          <w:b/>
          <w:lang w:eastAsia="es-MX"/>
        </w:rPr>
      </w:pPr>
    </w:p>
    <w:p w:rsidR="00F339F9" w:rsidRPr="00651570" w:rsidRDefault="00F339F9" w:rsidP="00F339F9">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rsidR="00F339F9" w:rsidRPr="00651570"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rsidR="00F339F9" w:rsidRPr="00651570"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bookmarkStart w:id="0" w:name="_GoBack"/>
      <w:bookmarkEnd w:id="0"/>
    </w:p>
    <w:p w:rsidR="00F339F9" w:rsidRPr="00651570"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3230D1">
          <w:rPr>
            <w:rStyle w:val="Hipervnculo"/>
            <w:rFonts w:ascii="Arial Narrow" w:eastAsia="Times New Roman" w:hAnsi="Arial Narrow" w:cs="Arial"/>
            <w:lang w:eastAsia="es-MX"/>
          </w:rPr>
          <w:t>transparencia@apazapan.gob.mx</w:t>
        </w:r>
      </w:hyperlink>
      <w:r>
        <w:rPr>
          <w:rFonts w:ascii="Arial Narrow" w:eastAsia="Times New Roman" w:hAnsi="Arial Narrow" w:cs="Arial"/>
          <w:lang w:eastAsia="es-MX"/>
        </w:rPr>
        <w:t xml:space="preserve"> </w:t>
      </w:r>
    </w:p>
    <w:p w:rsidR="00F339F9" w:rsidRPr="00651570" w:rsidRDefault="00F339F9" w:rsidP="00F339F9">
      <w:pPr>
        <w:jc w:val="both"/>
        <w:rPr>
          <w:rFonts w:ascii="Arial Narrow" w:eastAsia="Times New Roman" w:hAnsi="Arial Narrow" w:cs="Arial"/>
          <w:b/>
          <w:bCs/>
          <w:lang w:eastAsia="es-MX"/>
        </w:rPr>
      </w:pPr>
    </w:p>
    <w:p w:rsidR="00F339F9" w:rsidRPr="00651570" w:rsidRDefault="00F339F9" w:rsidP="00F339F9">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rsidR="00F339F9" w:rsidRPr="00BD20F1" w:rsidRDefault="00F339F9" w:rsidP="00F339F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3230D1">
          <w:rPr>
            <w:rStyle w:val="Hipervnculo"/>
          </w:rPr>
          <w:t>https://www.apazapan.gob.mx/</w:t>
        </w:r>
      </w:hyperlink>
      <w:r>
        <w:t xml:space="preserve"> </w:t>
      </w:r>
    </w:p>
    <w:p w:rsidR="001D7266" w:rsidRPr="00F339F9" w:rsidRDefault="001D7266" w:rsidP="003611F5">
      <w:pPr>
        <w:rPr>
          <w:rFonts w:ascii="Book Antiqua" w:eastAsiaTheme="minorEastAsia" w:hAnsi="Book Antiqua" w:cs="Book Antiqua"/>
          <w:sz w:val="20"/>
          <w:szCs w:val="20"/>
        </w:rPr>
      </w:pPr>
    </w:p>
    <w:sectPr w:rsidR="001D7266" w:rsidRPr="00F339F9">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ADF" w:rsidRDefault="00EF7ADF">
      <w:r>
        <w:separator/>
      </w:r>
    </w:p>
  </w:endnote>
  <w:endnote w:type="continuationSeparator" w:id="0">
    <w:p w:rsidR="00EF7ADF" w:rsidRDefault="00EF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ADF" w:rsidRDefault="00EF7ADF">
      <w:r>
        <w:separator/>
      </w:r>
    </w:p>
  </w:footnote>
  <w:footnote w:type="continuationSeparator" w:id="0">
    <w:p w:rsidR="00EF7ADF" w:rsidRDefault="00EF7A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EF7ADF"/>
    <w:rsid w:val="00F015BC"/>
    <w:rsid w:val="00F2744F"/>
    <w:rsid w:val="00F339F9"/>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868DEA9"/>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608195-492F-4A50-9BC5-98272C3F1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729</Words>
  <Characters>4157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2026-09-04T19:36:00Z</dcterms:created>
  <dcterms:modified xsi:type="dcterms:W3CDTF">2026-09-04T19:36:00Z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